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6E38D760" w:rsidR="00640E7C" w:rsidRPr="002F7396" w:rsidRDefault="005F1C0C" w:rsidP="00C17FD7">
      <w:pPr>
        <w:spacing w:after="0" w:line="288" w:lineRule="auto"/>
        <w:outlineLvl w:val="0"/>
        <w:rPr>
          <w:rFonts w:cstheme="minorHAnsi"/>
          <w:sz w:val="28"/>
        </w:rPr>
      </w:pPr>
      <w:r w:rsidRPr="002F7396">
        <w:rPr>
          <w:rFonts w:cstheme="minorHAnsi"/>
          <w:b/>
          <w:sz w:val="28"/>
        </w:rPr>
        <w:t>PREFA</w:t>
      </w:r>
      <w:r w:rsidR="00640E7C" w:rsidRPr="002F7396">
        <w:rPr>
          <w:rFonts w:cstheme="minorHAnsi"/>
          <w:sz w:val="28"/>
        </w:rPr>
        <w:t xml:space="preserve">/Pressemeldung, </w:t>
      </w:r>
      <w:r w:rsidR="00B6049B" w:rsidRPr="002F7396">
        <w:rPr>
          <w:rFonts w:cstheme="minorHAnsi"/>
          <w:sz w:val="28"/>
        </w:rPr>
        <w:t>November</w:t>
      </w:r>
      <w:r w:rsidR="00C4531B" w:rsidRPr="002F7396">
        <w:rPr>
          <w:rFonts w:cstheme="minorHAnsi"/>
          <w:sz w:val="28"/>
        </w:rPr>
        <w:t xml:space="preserve"> 202</w:t>
      </w:r>
      <w:r w:rsidR="0089079E" w:rsidRPr="002F7396">
        <w:rPr>
          <w:rFonts w:cstheme="minorHAnsi"/>
          <w:sz w:val="28"/>
        </w:rPr>
        <w:t>2</w:t>
      </w:r>
    </w:p>
    <w:p w14:paraId="337B903C" w14:textId="2DD0514A" w:rsidR="004C4F38" w:rsidRPr="000E394C" w:rsidRDefault="00333635" w:rsidP="00C17FD7">
      <w:pPr>
        <w:pBdr>
          <w:top w:val="single" w:sz="4" w:space="1" w:color="auto"/>
          <w:bottom w:val="single" w:sz="4" w:space="1" w:color="auto"/>
        </w:pBdr>
        <w:spacing w:after="0" w:line="288" w:lineRule="auto"/>
        <w:outlineLvl w:val="0"/>
        <w:rPr>
          <w:rFonts w:cstheme="minorHAnsi"/>
          <w:b/>
          <w:bCs/>
          <w:sz w:val="36"/>
          <w:szCs w:val="36"/>
        </w:rPr>
      </w:pPr>
      <w:r w:rsidRPr="000E394C">
        <w:rPr>
          <w:rFonts w:cstheme="minorHAnsi"/>
          <w:b/>
          <w:bCs/>
          <w:sz w:val="36"/>
          <w:szCs w:val="36"/>
        </w:rPr>
        <w:t>M</w:t>
      </w:r>
      <w:r w:rsidR="00580796" w:rsidRPr="000E394C">
        <w:rPr>
          <w:rFonts w:cstheme="minorHAnsi"/>
          <w:b/>
          <w:bCs/>
          <w:sz w:val="36"/>
          <w:szCs w:val="36"/>
        </w:rPr>
        <w:t xml:space="preserve">it der </w:t>
      </w:r>
      <w:r w:rsidR="00A01CE1" w:rsidRPr="000E394C">
        <w:rPr>
          <w:rFonts w:cstheme="minorHAnsi"/>
          <w:b/>
          <w:bCs/>
          <w:sz w:val="36"/>
          <w:szCs w:val="36"/>
        </w:rPr>
        <w:t>hinterlüftete</w:t>
      </w:r>
      <w:r w:rsidR="00580796" w:rsidRPr="000E394C">
        <w:rPr>
          <w:rFonts w:cstheme="minorHAnsi"/>
          <w:b/>
          <w:bCs/>
          <w:sz w:val="36"/>
          <w:szCs w:val="36"/>
        </w:rPr>
        <w:t>n</w:t>
      </w:r>
      <w:r w:rsidR="00A01CE1" w:rsidRPr="000E394C">
        <w:rPr>
          <w:rFonts w:cstheme="minorHAnsi"/>
          <w:b/>
          <w:bCs/>
          <w:sz w:val="36"/>
          <w:szCs w:val="36"/>
        </w:rPr>
        <w:t xml:space="preserve"> Fassade </w:t>
      </w:r>
      <w:r w:rsidRPr="000E394C">
        <w:rPr>
          <w:rFonts w:cstheme="minorHAnsi"/>
          <w:b/>
          <w:bCs/>
          <w:sz w:val="36"/>
          <w:szCs w:val="36"/>
        </w:rPr>
        <w:t>fit für die Zukunft</w:t>
      </w:r>
    </w:p>
    <w:p w14:paraId="512D6AA7" w14:textId="3D166407" w:rsidR="00B6049B" w:rsidRDefault="004E6C15" w:rsidP="00C17FD7">
      <w:pPr>
        <w:pBdr>
          <w:top w:val="single" w:sz="4" w:space="1" w:color="auto"/>
          <w:bottom w:val="single" w:sz="4" w:space="1" w:color="auto"/>
        </w:pBdr>
        <w:spacing w:after="0" w:line="288" w:lineRule="auto"/>
        <w:outlineLvl w:val="0"/>
        <w:rPr>
          <w:rFonts w:eastAsia="Times New Roman" w:cstheme="minorHAnsi"/>
          <w:color w:val="000000"/>
        </w:rPr>
      </w:pPr>
      <w:r>
        <w:rPr>
          <w:rFonts w:cstheme="minorHAnsi"/>
          <w:bCs/>
        </w:rPr>
        <w:t>Das durchdachte</w:t>
      </w:r>
      <w:r w:rsidRPr="000E394C">
        <w:rPr>
          <w:rFonts w:cstheme="minorHAnsi"/>
          <w:bCs/>
        </w:rPr>
        <w:t xml:space="preserve"> </w:t>
      </w:r>
      <w:r>
        <w:rPr>
          <w:rFonts w:cstheme="minorHAnsi"/>
          <w:bCs/>
        </w:rPr>
        <w:t>System</w:t>
      </w:r>
      <w:r w:rsidR="00C17FD7">
        <w:rPr>
          <w:rFonts w:cstheme="minorHAnsi"/>
          <w:bCs/>
        </w:rPr>
        <w:t xml:space="preserve"> der PREFA Fassadenprodukte</w:t>
      </w:r>
      <w:r>
        <w:rPr>
          <w:rFonts w:cstheme="minorHAnsi"/>
          <w:bCs/>
        </w:rPr>
        <w:t xml:space="preserve"> </w:t>
      </w:r>
      <w:r w:rsidR="00C17FD7">
        <w:rPr>
          <w:rFonts w:cstheme="minorHAnsi"/>
          <w:bCs/>
        </w:rPr>
        <w:t>als</w:t>
      </w:r>
      <w:r>
        <w:rPr>
          <w:rFonts w:cstheme="minorHAnsi"/>
          <w:bCs/>
        </w:rPr>
        <w:t xml:space="preserve"> </w:t>
      </w:r>
      <w:r w:rsidRPr="000E394C">
        <w:rPr>
          <w:rFonts w:cstheme="minorHAnsi"/>
          <w:bCs/>
        </w:rPr>
        <w:t>vor</w:t>
      </w:r>
      <w:r w:rsidR="00941644">
        <w:rPr>
          <w:rFonts w:cstheme="minorHAnsi"/>
          <w:bCs/>
        </w:rPr>
        <w:t>ge</w:t>
      </w:r>
      <w:r w:rsidRPr="000E394C">
        <w:rPr>
          <w:rFonts w:cstheme="minorHAnsi"/>
          <w:bCs/>
        </w:rPr>
        <w:t>hängte, hinterlüftete</w:t>
      </w:r>
      <w:r>
        <w:rPr>
          <w:rFonts w:cstheme="minorHAnsi"/>
          <w:bCs/>
        </w:rPr>
        <w:t xml:space="preserve"> Fassade</w:t>
      </w:r>
      <w:r w:rsidR="00C17FD7">
        <w:rPr>
          <w:rFonts w:cstheme="minorHAnsi"/>
          <w:bCs/>
        </w:rPr>
        <w:t xml:space="preserve"> </w:t>
      </w:r>
      <w:r>
        <w:rPr>
          <w:rFonts w:eastAsia="Times New Roman" w:cstheme="minorHAnsi"/>
          <w:color w:val="000000"/>
        </w:rPr>
        <w:t xml:space="preserve">sorgt für ein angenehmes </w:t>
      </w:r>
      <w:r w:rsidRPr="000E394C">
        <w:rPr>
          <w:rFonts w:eastAsia="Times New Roman" w:cstheme="minorHAnsi"/>
          <w:color w:val="000000"/>
        </w:rPr>
        <w:t>Raumklima</w:t>
      </w:r>
      <w:r>
        <w:rPr>
          <w:rFonts w:cstheme="minorHAnsi"/>
          <w:bCs/>
        </w:rPr>
        <w:t xml:space="preserve">, </w:t>
      </w:r>
      <w:r w:rsidRPr="000E394C">
        <w:rPr>
          <w:rFonts w:cstheme="minorHAnsi"/>
          <w:bCs/>
        </w:rPr>
        <w:t>hält Hitze und</w:t>
      </w:r>
      <w:r>
        <w:rPr>
          <w:rFonts w:eastAsia="Times New Roman" w:cstheme="minorHAnsi"/>
          <w:color w:val="000000"/>
        </w:rPr>
        <w:t xml:space="preserve"> Schall ab und ist nachhaltig sortenrein recyc</w:t>
      </w:r>
      <w:r w:rsidR="00821EF8">
        <w:rPr>
          <w:rFonts w:eastAsia="Times New Roman" w:cstheme="minorHAnsi"/>
          <w:color w:val="000000"/>
        </w:rPr>
        <w:t>el</w:t>
      </w:r>
      <w:r>
        <w:rPr>
          <w:rFonts w:eastAsia="Times New Roman" w:cstheme="minorHAnsi"/>
          <w:color w:val="000000"/>
        </w:rPr>
        <w:t>bar!</w:t>
      </w:r>
    </w:p>
    <w:p w14:paraId="2A54186E" w14:textId="77777777" w:rsidR="004E6C15" w:rsidRDefault="004E6C15" w:rsidP="00B6049B">
      <w:pPr>
        <w:pBdr>
          <w:bottom w:val="single" w:sz="6" w:space="0" w:color="auto"/>
        </w:pBdr>
        <w:spacing w:after="0" w:line="288" w:lineRule="auto"/>
        <w:outlineLvl w:val="0"/>
        <w:rPr>
          <w:rFonts w:eastAsia="Times New Roman" w:cstheme="minorHAnsi"/>
          <w:color w:val="000000"/>
        </w:rPr>
      </w:pPr>
    </w:p>
    <w:p w14:paraId="6D6A5331" w14:textId="3FA1DAED" w:rsidR="00430358" w:rsidRDefault="00333635" w:rsidP="00B6049B">
      <w:pPr>
        <w:pBdr>
          <w:bottom w:val="single" w:sz="6" w:space="0" w:color="auto"/>
        </w:pBdr>
        <w:spacing w:after="0" w:line="288" w:lineRule="auto"/>
        <w:outlineLvl w:val="0"/>
        <w:rPr>
          <w:bCs/>
        </w:rPr>
      </w:pPr>
      <w:r w:rsidRPr="000E394C">
        <w:rPr>
          <w:rFonts w:eastAsia="Times New Roman" w:cstheme="minorHAnsi"/>
          <w:color w:val="000000"/>
        </w:rPr>
        <w:t>Die Fassade ist nicht nur eine wichtige Schutzhülle für das Gebäude</w:t>
      </w:r>
      <w:r w:rsidR="00B6049B">
        <w:rPr>
          <w:rFonts w:eastAsia="Times New Roman" w:cstheme="minorHAnsi"/>
          <w:color w:val="000000"/>
        </w:rPr>
        <w:t>,</w:t>
      </w:r>
      <w:r w:rsidRPr="000E394C">
        <w:rPr>
          <w:rFonts w:eastAsia="Times New Roman" w:cstheme="minorHAnsi"/>
          <w:color w:val="000000"/>
        </w:rPr>
        <w:t xml:space="preserve"> sondern bietet insgesamt auch zahlreiche Gestaltungsmöglichkeiten, die jedem </w:t>
      </w:r>
      <w:r w:rsidR="00D93BD1">
        <w:rPr>
          <w:rFonts w:eastAsia="Times New Roman" w:cstheme="minorHAnsi"/>
          <w:color w:val="000000"/>
        </w:rPr>
        <w:t>Objekt</w:t>
      </w:r>
      <w:r w:rsidRPr="000E394C">
        <w:rPr>
          <w:rFonts w:eastAsia="Times New Roman" w:cstheme="minorHAnsi"/>
          <w:color w:val="000000"/>
        </w:rPr>
        <w:t xml:space="preserve"> ein individuelles </w:t>
      </w:r>
      <w:r w:rsidR="00B6049B" w:rsidRPr="000E394C">
        <w:rPr>
          <w:rFonts w:eastAsia="Times New Roman" w:cstheme="minorHAnsi"/>
          <w:color w:val="000000"/>
        </w:rPr>
        <w:t>Erscheinungsbild</w:t>
      </w:r>
      <w:r w:rsidRPr="000E394C">
        <w:rPr>
          <w:rFonts w:eastAsia="Times New Roman" w:cstheme="minorHAnsi"/>
          <w:color w:val="000000"/>
        </w:rPr>
        <w:t xml:space="preserve"> </w:t>
      </w:r>
      <w:r w:rsidR="005F131F" w:rsidRPr="000E394C">
        <w:rPr>
          <w:rFonts w:eastAsia="Times New Roman" w:cstheme="minorHAnsi"/>
          <w:color w:val="000000"/>
        </w:rPr>
        <w:t>verleih</w:t>
      </w:r>
      <w:r w:rsidR="00821EF8">
        <w:rPr>
          <w:rFonts w:eastAsia="Times New Roman" w:cstheme="minorHAnsi"/>
          <w:color w:val="000000"/>
        </w:rPr>
        <w:t>en</w:t>
      </w:r>
      <w:r w:rsidRPr="000E394C">
        <w:rPr>
          <w:rFonts w:eastAsia="Times New Roman" w:cstheme="minorHAnsi"/>
          <w:color w:val="000000"/>
        </w:rPr>
        <w:t>. Wenn es darum geht, das Gebäude fit für die Zukunft zu machen, hat das herkömmliche Wärmedämmverbundsystem</w:t>
      </w:r>
      <w:r w:rsidR="00B6049B">
        <w:rPr>
          <w:rFonts w:eastAsia="Times New Roman" w:cstheme="minorHAnsi"/>
          <w:color w:val="000000"/>
        </w:rPr>
        <w:t xml:space="preserve"> wohl</w:t>
      </w:r>
      <w:r w:rsidRPr="000E394C">
        <w:rPr>
          <w:rFonts w:eastAsia="Times New Roman" w:cstheme="minorHAnsi"/>
          <w:color w:val="000000"/>
        </w:rPr>
        <w:t xml:space="preserve"> ausgedient. </w:t>
      </w:r>
      <w:r w:rsidR="00B6049B">
        <w:rPr>
          <w:rFonts w:eastAsia="Times New Roman" w:cstheme="minorHAnsi"/>
          <w:color w:val="000000"/>
        </w:rPr>
        <w:t>„</w:t>
      </w:r>
      <w:r w:rsidRPr="000E394C">
        <w:rPr>
          <w:rFonts w:eastAsia="Times New Roman" w:cstheme="minorHAnsi"/>
          <w:color w:val="000000"/>
        </w:rPr>
        <w:t xml:space="preserve">Klimatische Veränderungen, immer höhere Schallbelastungen und steigendes Umweltbewusstsein sprechen eindeutig für den Einsatz von </w:t>
      </w:r>
      <w:r w:rsidRPr="000E394C">
        <w:rPr>
          <w:rFonts w:cstheme="minorHAnsi"/>
          <w:bCs/>
        </w:rPr>
        <w:t>vorhängten, hinterlüftete</w:t>
      </w:r>
      <w:r w:rsidR="00B6049B">
        <w:rPr>
          <w:rFonts w:cstheme="minorHAnsi"/>
          <w:bCs/>
        </w:rPr>
        <w:t>n Fassade</w:t>
      </w:r>
      <w:r w:rsidR="00D93BD1">
        <w:rPr>
          <w:rFonts w:cstheme="minorHAnsi"/>
          <w:bCs/>
        </w:rPr>
        <w:t>n</w:t>
      </w:r>
      <w:r w:rsidR="00B6049B">
        <w:rPr>
          <w:rFonts w:cstheme="minorHAnsi"/>
          <w:bCs/>
        </w:rPr>
        <w:t>“, erklärt Ernst Gregorites, Leiter der PREFA Anwendungstechnik</w:t>
      </w:r>
      <w:r w:rsidR="00430358" w:rsidRPr="00430358">
        <w:t xml:space="preserve"> </w:t>
      </w:r>
      <w:r w:rsidR="00430358" w:rsidRPr="000131C0">
        <w:t>International</w:t>
      </w:r>
      <w:r w:rsidR="00B6049B">
        <w:rPr>
          <w:rFonts w:cstheme="minorHAnsi"/>
          <w:bCs/>
        </w:rPr>
        <w:t xml:space="preserve"> und </w:t>
      </w:r>
      <w:r w:rsidR="00430358" w:rsidRPr="000131C0">
        <w:t xml:space="preserve">Vorstandsvorsitzender des </w:t>
      </w:r>
      <w:r w:rsidR="00430358" w:rsidRPr="000131C0">
        <w:rPr>
          <w:bCs/>
        </w:rPr>
        <w:t>Österreichischen Fachverbandes für hinterlüftete Fassaden (ÖFHF)</w:t>
      </w:r>
      <w:r w:rsidR="00430358">
        <w:rPr>
          <w:bCs/>
        </w:rPr>
        <w:t xml:space="preserve">. </w:t>
      </w:r>
    </w:p>
    <w:p w14:paraId="473B2977" w14:textId="2A2EE2A3" w:rsidR="00430358" w:rsidRDefault="00430358" w:rsidP="00B6049B">
      <w:pPr>
        <w:pBdr>
          <w:bottom w:val="single" w:sz="6" w:space="0" w:color="auto"/>
        </w:pBdr>
        <w:spacing w:after="0" w:line="288" w:lineRule="auto"/>
        <w:outlineLvl w:val="0"/>
        <w:rPr>
          <w:bCs/>
        </w:rPr>
      </w:pPr>
    </w:p>
    <w:p w14:paraId="63B95404" w14:textId="740B28FE" w:rsidR="00F70A23" w:rsidRPr="00F70A23" w:rsidRDefault="00F70A23" w:rsidP="00B6049B">
      <w:pPr>
        <w:pBdr>
          <w:bottom w:val="single" w:sz="6" w:space="0" w:color="auto"/>
        </w:pBdr>
        <w:spacing w:after="0" w:line="288" w:lineRule="auto"/>
        <w:outlineLvl w:val="0"/>
        <w:rPr>
          <w:b/>
          <w:bCs/>
        </w:rPr>
      </w:pPr>
      <w:r w:rsidRPr="00F70A23">
        <w:rPr>
          <w:b/>
          <w:bCs/>
        </w:rPr>
        <w:t>Nachhaltiger Schutz fürs Gebäude</w:t>
      </w:r>
    </w:p>
    <w:p w14:paraId="2BD7D1B9" w14:textId="716AD212" w:rsidR="004602CE" w:rsidRDefault="00430358" w:rsidP="00B6049B">
      <w:pPr>
        <w:pBdr>
          <w:bottom w:val="single" w:sz="6" w:space="0" w:color="auto"/>
        </w:pBdr>
        <w:spacing w:after="0" w:line="288" w:lineRule="auto"/>
        <w:outlineLvl w:val="0"/>
        <w:rPr>
          <w:rFonts w:eastAsia="Times New Roman" w:cstheme="minorHAnsi"/>
          <w:color w:val="000000"/>
        </w:rPr>
      </w:pPr>
      <w:r>
        <w:rPr>
          <w:rFonts w:cstheme="minorHAnsi"/>
          <w:bCs/>
        </w:rPr>
        <w:t>„</w:t>
      </w:r>
      <w:r w:rsidRPr="006F77C7">
        <w:rPr>
          <w:rFonts w:cstheme="minorHAnsi"/>
          <w:bCs/>
        </w:rPr>
        <w:t xml:space="preserve">Das </w:t>
      </w:r>
      <w:r w:rsidR="00A53D90">
        <w:rPr>
          <w:rFonts w:cstheme="minorHAnsi"/>
          <w:bCs/>
        </w:rPr>
        <w:t xml:space="preserve">langjährig </w:t>
      </w:r>
      <w:r>
        <w:rPr>
          <w:rFonts w:cstheme="minorHAnsi"/>
          <w:bCs/>
        </w:rPr>
        <w:t xml:space="preserve">bewährte Fassadensystem sorgt nicht nur für ein </w:t>
      </w:r>
      <w:r w:rsidRPr="000E394C">
        <w:rPr>
          <w:rFonts w:eastAsia="Times New Roman" w:cstheme="minorHAnsi"/>
          <w:color w:val="000000"/>
        </w:rPr>
        <w:t>angenehmes, ausgeglichenes Raumklima</w:t>
      </w:r>
      <w:r>
        <w:rPr>
          <w:rFonts w:eastAsia="Times New Roman" w:cstheme="minorHAnsi"/>
          <w:color w:val="000000"/>
        </w:rPr>
        <w:t>, sondern bie</w:t>
      </w:r>
      <w:r w:rsidR="00BD2F04">
        <w:rPr>
          <w:rFonts w:eastAsia="Times New Roman" w:cstheme="minorHAnsi"/>
          <w:color w:val="000000"/>
        </w:rPr>
        <w:t>tet als ‚natürliche Klimaanlage‘</w:t>
      </w:r>
      <w:r>
        <w:rPr>
          <w:rFonts w:eastAsia="Times New Roman" w:cstheme="minorHAnsi"/>
          <w:color w:val="000000"/>
        </w:rPr>
        <w:t xml:space="preserve"> Schutz gegen</w:t>
      </w:r>
      <w:r>
        <w:rPr>
          <w:rFonts w:cstheme="minorHAnsi"/>
          <w:bCs/>
        </w:rPr>
        <w:t xml:space="preserve"> sommerliche Überhitzung und </w:t>
      </w:r>
      <w:r w:rsidR="000E394C" w:rsidRPr="000E394C">
        <w:rPr>
          <w:rFonts w:cstheme="minorHAnsi"/>
          <w:bCs/>
        </w:rPr>
        <w:t>hält</w:t>
      </w:r>
      <w:r>
        <w:rPr>
          <w:rFonts w:cstheme="minorHAnsi"/>
          <w:bCs/>
        </w:rPr>
        <w:t xml:space="preserve"> auch erfolgreich</w:t>
      </w:r>
      <w:r w:rsidR="000E394C" w:rsidRPr="000E394C">
        <w:rPr>
          <w:rFonts w:cstheme="minorHAnsi"/>
          <w:bCs/>
        </w:rPr>
        <w:t xml:space="preserve"> </w:t>
      </w:r>
      <w:r>
        <w:rPr>
          <w:rFonts w:cstheme="minorHAnsi"/>
          <w:bCs/>
        </w:rPr>
        <w:t>den</w:t>
      </w:r>
      <w:r w:rsidR="000E394C" w:rsidRPr="000E394C">
        <w:rPr>
          <w:rFonts w:eastAsia="Times New Roman" w:cstheme="minorHAnsi"/>
          <w:color w:val="000000"/>
        </w:rPr>
        <w:t xml:space="preserve"> Schall ab</w:t>
      </w:r>
      <w:r>
        <w:rPr>
          <w:rFonts w:eastAsia="Times New Roman" w:cstheme="minorHAnsi"/>
          <w:color w:val="000000"/>
        </w:rPr>
        <w:t xml:space="preserve">“, erklärt der </w:t>
      </w:r>
      <w:r w:rsidRPr="000131C0">
        <w:rPr>
          <w:bCs/>
        </w:rPr>
        <w:t xml:space="preserve">gelernte Spengler </w:t>
      </w:r>
      <w:r>
        <w:rPr>
          <w:bCs/>
        </w:rPr>
        <w:t>und ausgebildete Hochbauingenieur</w:t>
      </w:r>
      <w:r w:rsidR="000E394C" w:rsidRPr="000E394C">
        <w:rPr>
          <w:rFonts w:eastAsia="Times New Roman" w:cstheme="minorHAnsi"/>
          <w:color w:val="000000"/>
        </w:rPr>
        <w:t xml:space="preserve"> </w:t>
      </w:r>
      <w:r>
        <w:rPr>
          <w:rFonts w:eastAsia="Times New Roman" w:cstheme="minorHAnsi"/>
          <w:color w:val="000000"/>
        </w:rPr>
        <w:t xml:space="preserve">die Details. </w:t>
      </w:r>
      <w:r w:rsidR="00F70A23">
        <w:rPr>
          <w:rFonts w:eastAsia="Times New Roman" w:cstheme="minorHAnsi"/>
          <w:color w:val="000000"/>
        </w:rPr>
        <w:t>„</w:t>
      </w:r>
      <w:r w:rsidR="000E394C" w:rsidRPr="000E394C">
        <w:rPr>
          <w:rFonts w:eastAsia="Times New Roman" w:cstheme="minorHAnsi"/>
          <w:color w:val="000000"/>
        </w:rPr>
        <w:t>Auch die Recyclingfähigk</w:t>
      </w:r>
      <w:r w:rsidR="00A53D90">
        <w:rPr>
          <w:rFonts w:eastAsia="Times New Roman" w:cstheme="minorHAnsi"/>
          <w:color w:val="000000"/>
        </w:rPr>
        <w:t>eit spielt eine wichtige Rolle. A</w:t>
      </w:r>
      <w:r w:rsidR="000E394C" w:rsidRPr="000E394C">
        <w:rPr>
          <w:rFonts w:eastAsia="Times New Roman" w:cstheme="minorHAnsi"/>
          <w:color w:val="000000"/>
        </w:rPr>
        <w:t>lle Elemente lassen sich am Ende des</w:t>
      </w:r>
      <w:r w:rsidR="00A53D90" w:rsidRPr="00A53D90">
        <w:t xml:space="preserve"> </w:t>
      </w:r>
      <w:r w:rsidR="004602CE">
        <w:t xml:space="preserve">– </w:t>
      </w:r>
      <w:r w:rsidR="00A53D90">
        <w:t>im Vergleich zu</w:t>
      </w:r>
      <w:r w:rsidR="00821EF8">
        <w:t>m</w:t>
      </w:r>
      <w:r w:rsidR="00A53D90">
        <w:t xml:space="preserve"> herkömmlichen Fassadensystem weit längerem</w:t>
      </w:r>
      <w:r w:rsidR="000E394C" w:rsidRPr="000E394C">
        <w:rPr>
          <w:rFonts w:eastAsia="Times New Roman" w:cstheme="minorHAnsi"/>
          <w:color w:val="000000"/>
        </w:rPr>
        <w:t xml:space="preserve"> </w:t>
      </w:r>
      <w:r w:rsidR="004602CE">
        <w:rPr>
          <w:rFonts w:eastAsia="Times New Roman" w:cstheme="minorHAnsi"/>
          <w:color w:val="000000"/>
        </w:rPr>
        <w:t>–</w:t>
      </w:r>
    </w:p>
    <w:p w14:paraId="71E0297A" w14:textId="43F2B7B9" w:rsidR="00430358" w:rsidRPr="004602CE" w:rsidRDefault="000E394C" w:rsidP="00B6049B">
      <w:pPr>
        <w:pBdr>
          <w:bottom w:val="single" w:sz="6" w:space="0" w:color="auto"/>
        </w:pBdr>
        <w:spacing w:after="0" w:line="288" w:lineRule="auto"/>
        <w:outlineLvl w:val="0"/>
        <w:rPr>
          <w:rFonts w:eastAsia="Times New Roman" w:cstheme="minorHAnsi"/>
          <w:color w:val="000000"/>
        </w:rPr>
      </w:pPr>
      <w:r w:rsidRPr="000E394C">
        <w:rPr>
          <w:rFonts w:eastAsia="Times New Roman" w:cstheme="minorHAnsi"/>
          <w:color w:val="000000"/>
        </w:rPr>
        <w:t>Lebenszyklus</w:t>
      </w:r>
      <w:r w:rsidR="004602CE">
        <w:rPr>
          <w:rFonts w:eastAsia="Times New Roman" w:cstheme="minorHAnsi"/>
          <w:color w:val="000000"/>
        </w:rPr>
        <w:t xml:space="preserve"> </w:t>
      </w:r>
      <w:r w:rsidRPr="000E394C">
        <w:rPr>
          <w:rFonts w:eastAsia="Times New Roman" w:cstheme="minorHAnsi"/>
          <w:color w:val="000000"/>
        </w:rPr>
        <w:t>sorten</w:t>
      </w:r>
      <w:r w:rsidR="00430358">
        <w:rPr>
          <w:rFonts w:eastAsia="Times New Roman" w:cstheme="minorHAnsi"/>
          <w:color w:val="000000"/>
        </w:rPr>
        <w:t>rein</w:t>
      </w:r>
      <w:r w:rsidRPr="000E394C">
        <w:rPr>
          <w:rFonts w:eastAsia="Times New Roman" w:cstheme="minorHAnsi"/>
          <w:color w:val="000000"/>
        </w:rPr>
        <w:t xml:space="preserve"> trennen und d</w:t>
      </w:r>
      <w:r w:rsidR="00F70A23">
        <w:rPr>
          <w:rFonts w:eastAsia="Times New Roman" w:cstheme="minorHAnsi"/>
          <w:color w:val="000000"/>
        </w:rPr>
        <w:t xml:space="preserve">em Materialkreislauf rückführen“, so Gregorites. </w:t>
      </w:r>
      <w:r w:rsidR="00350025">
        <w:rPr>
          <w:rFonts w:eastAsia="Times New Roman" w:cstheme="minorHAnsi"/>
          <w:color w:val="000000"/>
        </w:rPr>
        <w:t xml:space="preserve">Diese Vorteile zahlen alle auf das Konto </w:t>
      </w:r>
      <w:r w:rsidR="00821EF8">
        <w:rPr>
          <w:rFonts w:eastAsia="Times New Roman" w:cstheme="minorHAnsi"/>
          <w:color w:val="000000"/>
        </w:rPr>
        <w:t xml:space="preserve">für </w:t>
      </w:r>
      <w:r w:rsidR="00350025">
        <w:rPr>
          <w:rFonts w:eastAsia="Times New Roman" w:cstheme="minorHAnsi"/>
          <w:color w:val="000000"/>
        </w:rPr>
        <w:t>Nachhaltigkeit und Klimaschutz ein, das bei PREFA</w:t>
      </w:r>
      <w:r w:rsidR="00F70A23">
        <w:rPr>
          <w:rFonts w:eastAsia="Times New Roman" w:cstheme="minorHAnsi"/>
          <w:color w:val="000000"/>
        </w:rPr>
        <w:t xml:space="preserve"> mehr denn je</w:t>
      </w:r>
      <w:r w:rsidR="00350025">
        <w:rPr>
          <w:rFonts w:eastAsia="Times New Roman" w:cstheme="minorHAnsi"/>
          <w:color w:val="000000"/>
        </w:rPr>
        <w:t xml:space="preserve"> im Fokus steht. </w:t>
      </w:r>
    </w:p>
    <w:p w14:paraId="148BC66F" w14:textId="6146A814" w:rsidR="002A24E9" w:rsidRDefault="002A24E9" w:rsidP="00B6049B">
      <w:pPr>
        <w:pBdr>
          <w:bottom w:val="single" w:sz="6" w:space="0" w:color="auto"/>
        </w:pBdr>
        <w:spacing w:after="0" w:line="288" w:lineRule="auto"/>
        <w:outlineLvl w:val="0"/>
        <w:rPr>
          <w:rFonts w:eastAsia="Times New Roman" w:cstheme="minorHAnsi"/>
          <w:color w:val="000000"/>
        </w:rPr>
      </w:pPr>
    </w:p>
    <w:p w14:paraId="6EAAFB1A" w14:textId="4ED05A8E" w:rsidR="00F70A23" w:rsidRPr="00F70A23" w:rsidRDefault="00F70A23" w:rsidP="00B6049B">
      <w:pPr>
        <w:pBdr>
          <w:bottom w:val="single" w:sz="6" w:space="0" w:color="auto"/>
        </w:pBdr>
        <w:spacing w:after="0" w:line="288" w:lineRule="auto"/>
        <w:outlineLvl w:val="0"/>
        <w:rPr>
          <w:rFonts w:eastAsia="Times New Roman" w:cstheme="minorHAnsi"/>
          <w:b/>
          <w:color w:val="000000"/>
        </w:rPr>
      </w:pPr>
      <w:r w:rsidRPr="00F70A23">
        <w:rPr>
          <w:rFonts w:eastAsia="Times New Roman" w:cstheme="minorHAnsi"/>
          <w:b/>
          <w:color w:val="000000"/>
        </w:rPr>
        <w:t>Große Auswahl und Vielfalt an Fassadenprodukten</w:t>
      </w:r>
    </w:p>
    <w:p w14:paraId="00FB0B20" w14:textId="43A64D71" w:rsidR="002F7396" w:rsidRDefault="002A24E9" w:rsidP="00B6049B">
      <w:pPr>
        <w:pBdr>
          <w:bottom w:val="single" w:sz="6" w:space="0" w:color="auto"/>
        </w:pBdr>
        <w:spacing w:after="0" w:line="288" w:lineRule="auto"/>
        <w:outlineLvl w:val="0"/>
        <w:rPr>
          <w:bCs/>
        </w:rPr>
      </w:pPr>
      <w:r>
        <w:rPr>
          <w:rFonts w:eastAsia="Times New Roman" w:cstheme="minorHAnsi"/>
          <w:color w:val="000000"/>
        </w:rPr>
        <w:t>PREFA bietet als Teil des Komplettsystems eine Vielzahl an Fassadenprodukte</w:t>
      </w:r>
      <w:r w:rsidR="004602CE">
        <w:rPr>
          <w:rFonts w:eastAsia="Times New Roman" w:cstheme="minorHAnsi"/>
          <w:color w:val="000000"/>
        </w:rPr>
        <w:t>n</w:t>
      </w:r>
      <w:r>
        <w:rPr>
          <w:rFonts w:eastAsia="Times New Roman" w:cstheme="minorHAnsi"/>
          <w:color w:val="000000"/>
        </w:rPr>
        <w:t xml:space="preserve">, die sich optimal für die Umsetzung </w:t>
      </w:r>
      <w:r w:rsidR="00D35581">
        <w:rPr>
          <w:rFonts w:eastAsia="Times New Roman" w:cstheme="minorHAnsi"/>
          <w:color w:val="000000"/>
        </w:rPr>
        <w:t xml:space="preserve">von </w:t>
      </w:r>
      <w:r>
        <w:rPr>
          <w:bCs/>
        </w:rPr>
        <w:t xml:space="preserve">vorgehängten </w:t>
      </w:r>
      <w:r w:rsidRPr="000131C0">
        <w:rPr>
          <w:bCs/>
        </w:rPr>
        <w:t>hinterlüftete</w:t>
      </w:r>
      <w:r>
        <w:rPr>
          <w:bCs/>
        </w:rPr>
        <w:t>n</w:t>
      </w:r>
      <w:r w:rsidRPr="000131C0">
        <w:rPr>
          <w:bCs/>
        </w:rPr>
        <w:t xml:space="preserve"> Fassaden</w:t>
      </w:r>
      <w:r w:rsidR="00D93BD1">
        <w:rPr>
          <w:bCs/>
        </w:rPr>
        <w:t xml:space="preserve"> eignen. Ob Wandschindeln oder -</w:t>
      </w:r>
      <w:r>
        <w:rPr>
          <w:bCs/>
        </w:rPr>
        <w:t>rauten, Fassadenpaneel FX.12, PREFALZ und FAL</w:t>
      </w:r>
      <w:r w:rsidR="00BD2F04">
        <w:rPr>
          <w:bCs/>
        </w:rPr>
        <w:t>ZONAL, Siding</w:t>
      </w:r>
      <w:r>
        <w:rPr>
          <w:bCs/>
        </w:rPr>
        <w:t xml:space="preserve"> oder Siding</w:t>
      </w:r>
      <w:r w:rsidR="00D35581">
        <w:rPr>
          <w:bCs/>
        </w:rPr>
        <w:t>.</w:t>
      </w:r>
      <w:r>
        <w:rPr>
          <w:bCs/>
        </w:rPr>
        <w:t xml:space="preserve">X, PREFABOND Aluminium Verbundplatte oder die Strangpressprofile Zackenprofil und Profilwelle – die Auswahl ist groß. Noch größer sind die Gestaltungsmöglichkeiten dank einer Vielzahl an Farben und unterschiedlichen </w:t>
      </w:r>
      <w:r w:rsidR="00A53D90">
        <w:rPr>
          <w:bCs/>
        </w:rPr>
        <w:t>Strukturen</w:t>
      </w:r>
      <w:r>
        <w:rPr>
          <w:bCs/>
        </w:rPr>
        <w:t xml:space="preserve">. </w:t>
      </w:r>
      <w:r w:rsidR="005354D6">
        <w:rPr>
          <w:bCs/>
        </w:rPr>
        <w:t>Will</w:t>
      </w:r>
      <w:r w:rsidR="00D93BD1">
        <w:rPr>
          <w:bCs/>
        </w:rPr>
        <w:t xml:space="preserve"> man</w:t>
      </w:r>
      <w:r w:rsidR="004E6C15">
        <w:rPr>
          <w:bCs/>
        </w:rPr>
        <w:t xml:space="preserve"> speziell</w:t>
      </w:r>
      <w:r w:rsidR="00D93BD1">
        <w:rPr>
          <w:bCs/>
        </w:rPr>
        <w:t xml:space="preserve"> große Fassadenflächen decken, sind </w:t>
      </w:r>
      <w:r w:rsidR="005354D6">
        <w:rPr>
          <w:bCs/>
        </w:rPr>
        <w:t xml:space="preserve">aus der Fülle an </w:t>
      </w:r>
      <w:r w:rsidR="00D93BD1">
        <w:rPr>
          <w:bCs/>
        </w:rPr>
        <w:t>PREFA Fassadenprodukten folgende besonders erwähnenswert:</w:t>
      </w:r>
    </w:p>
    <w:p w14:paraId="559855DC" w14:textId="15A1E3AA" w:rsidR="005354D6" w:rsidRDefault="005354D6" w:rsidP="00B6049B">
      <w:pPr>
        <w:pBdr>
          <w:bottom w:val="single" w:sz="6" w:space="0" w:color="auto"/>
        </w:pBdr>
        <w:spacing w:after="0" w:line="288" w:lineRule="auto"/>
        <w:outlineLvl w:val="0"/>
        <w:rPr>
          <w:bCs/>
        </w:rPr>
      </w:pPr>
    </w:p>
    <w:p w14:paraId="299F1337" w14:textId="4DED3C87" w:rsidR="005354D6" w:rsidRPr="000E394C" w:rsidRDefault="005354D6" w:rsidP="005354D6">
      <w:pPr>
        <w:pBdr>
          <w:bottom w:val="single" w:sz="6" w:space="0" w:color="auto"/>
        </w:pBdr>
        <w:spacing w:after="0" w:line="288" w:lineRule="auto"/>
        <w:outlineLvl w:val="0"/>
        <w:rPr>
          <w:rFonts w:cstheme="minorHAnsi"/>
          <w:b/>
          <w:bCs/>
        </w:rPr>
      </w:pPr>
      <w:r w:rsidRPr="000E394C">
        <w:rPr>
          <w:rFonts w:cstheme="minorHAnsi"/>
          <w:b/>
          <w:bCs/>
        </w:rPr>
        <w:t xml:space="preserve">Die </w:t>
      </w:r>
      <w:r>
        <w:rPr>
          <w:rFonts w:cstheme="minorHAnsi"/>
          <w:b/>
          <w:bCs/>
        </w:rPr>
        <w:t xml:space="preserve">neuen </w:t>
      </w:r>
      <w:r w:rsidRPr="000E394C">
        <w:rPr>
          <w:rFonts w:cstheme="minorHAnsi"/>
          <w:b/>
          <w:bCs/>
        </w:rPr>
        <w:t>Großformate: PREFA Siding 500 und Siding 600</w:t>
      </w:r>
    </w:p>
    <w:p w14:paraId="56B0E8B7" w14:textId="4862FC98" w:rsidR="005354D6" w:rsidRPr="000E394C" w:rsidRDefault="005354D6" w:rsidP="005354D6">
      <w:pPr>
        <w:pBdr>
          <w:bottom w:val="single" w:sz="6" w:space="0" w:color="auto"/>
        </w:pBdr>
        <w:spacing w:after="0" w:line="288" w:lineRule="auto"/>
        <w:outlineLvl w:val="0"/>
        <w:rPr>
          <w:rFonts w:cstheme="minorHAnsi"/>
          <w:bCs/>
        </w:rPr>
      </w:pPr>
      <w:r w:rsidRPr="000E394C">
        <w:rPr>
          <w:rFonts w:cstheme="minorHAnsi"/>
          <w:bCs/>
        </w:rPr>
        <w:t>Wenn es um große Flächen wie Hallenwände im Industriebereich geht, sind die neuen Sidings 500 und 600 von PREFA genau das richtige Bekleidungsmaterial</w:t>
      </w:r>
      <w:r>
        <w:rPr>
          <w:rFonts w:cstheme="minorHAnsi"/>
          <w:bCs/>
        </w:rPr>
        <w:t xml:space="preserve">. </w:t>
      </w:r>
      <w:r>
        <w:rPr>
          <w:rFonts w:cstheme="minorHAnsi"/>
          <w:bCs/>
          <w:lang w:val="de-AT"/>
        </w:rPr>
        <w:t>Denn</w:t>
      </w:r>
      <w:r w:rsidRPr="000E394C">
        <w:rPr>
          <w:rFonts w:cstheme="minorHAnsi"/>
          <w:bCs/>
          <w:lang w:val="de-AT"/>
        </w:rPr>
        <w:t xml:space="preserve"> dank der größeren Baubreite</w:t>
      </w:r>
      <w:r>
        <w:rPr>
          <w:rFonts w:cstheme="minorHAnsi"/>
          <w:bCs/>
          <w:lang w:val="de-AT"/>
        </w:rPr>
        <w:t xml:space="preserve"> sind</w:t>
      </w:r>
      <w:r w:rsidRPr="000E394C">
        <w:rPr>
          <w:rFonts w:cstheme="minorHAnsi"/>
          <w:bCs/>
          <w:lang w:val="de-AT"/>
        </w:rPr>
        <w:t xml:space="preserve"> </w:t>
      </w:r>
      <w:r>
        <w:rPr>
          <w:rFonts w:cstheme="minorHAnsi"/>
          <w:bCs/>
        </w:rPr>
        <w:t xml:space="preserve">damit </w:t>
      </w:r>
      <w:r w:rsidRPr="000E394C">
        <w:rPr>
          <w:rFonts w:cstheme="minorHAnsi"/>
          <w:bCs/>
          <w:lang w:val="de-AT"/>
        </w:rPr>
        <w:t>Tausende Fassaden-Quadratmeter</w:t>
      </w:r>
      <w:r>
        <w:rPr>
          <w:rFonts w:cstheme="minorHAnsi"/>
          <w:bCs/>
          <w:lang w:val="de-AT"/>
        </w:rPr>
        <w:t xml:space="preserve"> </w:t>
      </w:r>
      <w:r w:rsidRPr="000E394C">
        <w:rPr>
          <w:rFonts w:cstheme="minorHAnsi"/>
          <w:bCs/>
          <w:lang w:val="de-AT"/>
        </w:rPr>
        <w:t xml:space="preserve">rasch, sicher und gut geschützt eingedeckt. Die neuen breiteren Sidings mit einer </w:t>
      </w:r>
      <w:r w:rsidRPr="000E394C">
        <w:rPr>
          <w:rFonts w:cstheme="minorHAnsi"/>
          <w:bCs/>
        </w:rPr>
        <w:t xml:space="preserve">Materialstärke von 1,5 mm und einer </w:t>
      </w:r>
      <w:r w:rsidR="00A53D90">
        <w:rPr>
          <w:rFonts w:cstheme="minorHAnsi"/>
          <w:bCs/>
          <w:lang w:val="de-AT"/>
        </w:rPr>
        <w:t>Profiltiefe</w:t>
      </w:r>
      <w:r w:rsidRPr="000E394C">
        <w:rPr>
          <w:rFonts w:cstheme="minorHAnsi"/>
          <w:bCs/>
          <w:lang w:val="de-AT"/>
        </w:rPr>
        <w:t xml:space="preserve"> von 32 mm sind in insgesamt sechs Farben erhältlich: </w:t>
      </w:r>
      <w:r w:rsidR="00A53D90" w:rsidRPr="00A53D90">
        <w:rPr>
          <w:rFonts w:cstheme="minorHAnsi"/>
          <w:bCs/>
        </w:rPr>
        <w:t xml:space="preserve">02 P.10 Anthrazit, 07 P.10 Hellgrau, 10 P.10 Prefaweiß, </w:t>
      </w:r>
      <w:r w:rsidR="00D35581" w:rsidRPr="00A53D90">
        <w:rPr>
          <w:rFonts w:cstheme="minorHAnsi"/>
          <w:bCs/>
        </w:rPr>
        <w:t>12</w:t>
      </w:r>
      <w:r w:rsidR="00D35581">
        <w:rPr>
          <w:rFonts w:cstheme="minorHAnsi"/>
          <w:bCs/>
        </w:rPr>
        <w:t> </w:t>
      </w:r>
      <w:r w:rsidR="00A53D90" w:rsidRPr="00A53D90">
        <w:rPr>
          <w:rFonts w:cstheme="minorHAnsi"/>
          <w:bCs/>
        </w:rPr>
        <w:t>Silbermetallic, 19 P.10 Dunkelgrau, 20 Rauchsilber</w:t>
      </w:r>
      <w:r w:rsidRPr="000E394C">
        <w:rPr>
          <w:rFonts w:cstheme="minorHAnsi"/>
          <w:bCs/>
        </w:rPr>
        <w:t xml:space="preserve">. </w:t>
      </w:r>
      <w:r w:rsidRPr="00A53D90">
        <w:rPr>
          <w:rFonts w:cstheme="minorHAnsi"/>
          <w:bCs/>
        </w:rPr>
        <w:t xml:space="preserve">Dabei sind sie in individuellen Längen von </w:t>
      </w:r>
      <w:r w:rsidR="00D35581" w:rsidRPr="00A53D90">
        <w:rPr>
          <w:rFonts w:cstheme="minorHAnsi"/>
          <w:bCs/>
        </w:rPr>
        <w:lastRenderedPageBreak/>
        <w:t>700</w:t>
      </w:r>
      <w:r w:rsidR="00D35581">
        <w:rPr>
          <w:rFonts w:cstheme="minorHAnsi"/>
          <w:bCs/>
        </w:rPr>
        <w:t> </w:t>
      </w:r>
      <w:r w:rsidR="00A53D90" w:rsidRPr="00A53D90">
        <w:rPr>
          <w:rFonts w:cstheme="minorHAnsi"/>
          <w:bCs/>
        </w:rPr>
        <w:t>mm bis 2.500 mm für alle Baubreiten mit Verwendung der Fuge, bzw. mit einer Länge von 700 mm bis 3.500 mm für a</w:t>
      </w:r>
      <w:bookmarkStart w:id="0" w:name="_GoBack"/>
      <w:bookmarkEnd w:id="0"/>
      <w:r w:rsidR="00A53D90" w:rsidRPr="00A53D90">
        <w:rPr>
          <w:rFonts w:cstheme="minorHAnsi"/>
          <w:bCs/>
        </w:rPr>
        <w:t>lle Baubreiten ohne Verwendung der Fuge,</w:t>
      </w:r>
      <w:r w:rsidR="00A53D90">
        <w:rPr>
          <w:rFonts w:cstheme="minorHAnsi"/>
          <w:bCs/>
        </w:rPr>
        <w:t xml:space="preserve"> </w:t>
      </w:r>
      <w:r w:rsidRPr="000E394C">
        <w:rPr>
          <w:rFonts w:cstheme="minorHAnsi"/>
          <w:bCs/>
        </w:rPr>
        <w:t xml:space="preserve">verfügbar. </w:t>
      </w:r>
      <w:r w:rsidRPr="000822F6">
        <w:rPr>
          <w:rFonts w:cstheme="minorHAnsi"/>
          <w:bCs/>
        </w:rPr>
        <w:t>Auch diese größeren Sidings lassen sich senkrecht, waagrecht oder schräg montieren</w:t>
      </w:r>
      <w:r w:rsidR="00D93BD1" w:rsidRPr="000822F6">
        <w:rPr>
          <w:rFonts w:cstheme="minorHAnsi"/>
          <w:bCs/>
        </w:rPr>
        <w:t xml:space="preserve"> und </w:t>
      </w:r>
      <w:r w:rsidRPr="000822F6">
        <w:rPr>
          <w:rFonts w:cstheme="minorHAnsi"/>
          <w:bCs/>
        </w:rPr>
        <w:t>sind mit oder ohne Schattenfuge erhältlich</w:t>
      </w:r>
      <w:r w:rsidRPr="000E394C">
        <w:rPr>
          <w:rFonts w:cstheme="minorHAnsi"/>
          <w:bCs/>
        </w:rPr>
        <w:t>. Die verdeckte Befestigung und das bewährte Nut- und Federsystem sorgen dabei für eine schöne Optik. Darüber hinaus sind auch passend gekantete Fassadenprofile und Zubehörprodukte wie Fugen und Sturmsicherungsclips inklusive Montagehilfe erhältlich.</w:t>
      </w:r>
    </w:p>
    <w:p w14:paraId="5BDC961C" w14:textId="77777777" w:rsidR="005354D6" w:rsidRPr="000E394C" w:rsidRDefault="005354D6" w:rsidP="005354D6">
      <w:pPr>
        <w:pBdr>
          <w:bottom w:val="single" w:sz="6" w:space="0" w:color="auto"/>
        </w:pBdr>
        <w:spacing w:after="0" w:line="288" w:lineRule="auto"/>
        <w:outlineLvl w:val="0"/>
        <w:rPr>
          <w:rFonts w:cstheme="minorHAnsi"/>
          <w:bCs/>
        </w:rPr>
      </w:pPr>
    </w:p>
    <w:p w14:paraId="3877A403" w14:textId="2A94A9A2" w:rsidR="005354D6" w:rsidRPr="000E394C" w:rsidRDefault="005354D6" w:rsidP="005354D6">
      <w:pPr>
        <w:pBdr>
          <w:bottom w:val="single" w:sz="6" w:space="0" w:color="auto"/>
        </w:pBdr>
        <w:spacing w:after="0" w:line="288" w:lineRule="auto"/>
        <w:outlineLvl w:val="0"/>
        <w:rPr>
          <w:rFonts w:cstheme="minorHAnsi"/>
          <w:b/>
          <w:bCs/>
        </w:rPr>
      </w:pPr>
      <w:r w:rsidRPr="000E394C">
        <w:rPr>
          <w:rFonts w:cstheme="minorHAnsi"/>
          <w:b/>
          <w:bCs/>
        </w:rPr>
        <w:t xml:space="preserve">Strangpressprofile: </w:t>
      </w:r>
      <w:r w:rsidR="00D35581">
        <w:rPr>
          <w:rFonts w:cstheme="minorHAnsi"/>
          <w:b/>
          <w:bCs/>
        </w:rPr>
        <w:t>s</w:t>
      </w:r>
      <w:r w:rsidRPr="000E394C">
        <w:rPr>
          <w:rFonts w:cstheme="minorHAnsi"/>
          <w:b/>
          <w:bCs/>
        </w:rPr>
        <w:t>tarkes Design auf großflächigen Fassaden</w:t>
      </w:r>
    </w:p>
    <w:p w14:paraId="37E8842B" w14:textId="10991C4E" w:rsidR="004E6C15" w:rsidRDefault="005354D6" w:rsidP="00B6049B">
      <w:pPr>
        <w:pBdr>
          <w:bottom w:val="single" w:sz="6" w:space="0" w:color="auto"/>
        </w:pBdr>
        <w:spacing w:after="0" w:line="288" w:lineRule="auto"/>
        <w:outlineLvl w:val="0"/>
        <w:rPr>
          <w:rFonts w:cstheme="minorHAnsi"/>
          <w:bCs/>
        </w:rPr>
      </w:pPr>
      <w:r>
        <w:rPr>
          <w:rFonts w:cstheme="minorHAnsi"/>
          <w:bCs/>
        </w:rPr>
        <w:t>E</w:t>
      </w:r>
      <w:r w:rsidRPr="000E394C">
        <w:rPr>
          <w:rFonts w:cstheme="minorHAnsi"/>
          <w:bCs/>
        </w:rPr>
        <w:t>in ideales Zusammenspiel aus Technik und architektonischer Gestaltung</w:t>
      </w:r>
      <w:r>
        <w:rPr>
          <w:rFonts w:cstheme="minorHAnsi"/>
          <w:bCs/>
        </w:rPr>
        <w:t xml:space="preserve"> bieten die zwei verschiedene</w:t>
      </w:r>
      <w:r w:rsidR="00D35581">
        <w:rPr>
          <w:rFonts w:cstheme="minorHAnsi"/>
          <w:bCs/>
        </w:rPr>
        <w:t>n</w:t>
      </w:r>
      <w:r>
        <w:rPr>
          <w:rFonts w:cstheme="minorHAnsi"/>
          <w:bCs/>
        </w:rPr>
        <w:t xml:space="preserve"> Strangpressprofile</w:t>
      </w:r>
      <w:r w:rsidRPr="005354D6">
        <w:rPr>
          <w:rFonts w:cstheme="minorHAnsi"/>
          <w:bCs/>
        </w:rPr>
        <w:t xml:space="preserve"> </w:t>
      </w:r>
      <w:r>
        <w:rPr>
          <w:rFonts w:cstheme="minorHAnsi"/>
          <w:bCs/>
        </w:rPr>
        <w:t xml:space="preserve">von PREFA: </w:t>
      </w:r>
      <w:r w:rsidRPr="000E394C">
        <w:rPr>
          <w:rFonts w:cstheme="minorHAnsi"/>
          <w:bCs/>
        </w:rPr>
        <w:t xml:space="preserve">Das Zackenprofil </w:t>
      </w:r>
      <w:r>
        <w:rPr>
          <w:rFonts w:cstheme="minorHAnsi"/>
          <w:bCs/>
        </w:rPr>
        <w:t xml:space="preserve">und die Profilwelle </w:t>
      </w:r>
      <w:r w:rsidRPr="000E394C">
        <w:rPr>
          <w:rFonts w:cstheme="minorHAnsi"/>
          <w:bCs/>
        </w:rPr>
        <w:t>aus 2 mm starker, stranggepresster Aluminium</w:t>
      </w:r>
      <w:r>
        <w:rPr>
          <w:rFonts w:cstheme="minorHAnsi"/>
          <w:bCs/>
        </w:rPr>
        <w:t>legierung sorgen</w:t>
      </w:r>
      <w:r w:rsidRPr="000E394C">
        <w:rPr>
          <w:rFonts w:cstheme="minorHAnsi"/>
          <w:bCs/>
        </w:rPr>
        <w:t xml:space="preserve"> für höchste Formfestigkeit und Widerstandsfähigkeit, auch unter extremen Beanspruchungen.</w:t>
      </w:r>
      <w:r w:rsidRPr="005354D6">
        <w:rPr>
          <w:rFonts w:cstheme="minorHAnsi"/>
          <w:bCs/>
        </w:rPr>
        <w:t xml:space="preserve"> </w:t>
      </w:r>
      <w:r>
        <w:rPr>
          <w:rFonts w:cstheme="minorHAnsi"/>
          <w:bCs/>
        </w:rPr>
        <w:t>Beide ermöglichen eine verdeckte Befestigung</w:t>
      </w:r>
      <w:r w:rsidRPr="000E394C">
        <w:rPr>
          <w:rFonts w:cstheme="minorHAnsi"/>
          <w:bCs/>
        </w:rPr>
        <w:t xml:space="preserve"> und einfache Montage in waagrechter,</w:t>
      </w:r>
      <w:r>
        <w:rPr>
          <w:rFonts w:cstheme="minorHAnsi"/>
          <w:bCs/>
        </w:rPr>
        <w:t xml:space="preserve"> senkrechter oder schräger Lage. </w:t>
      </w:r>
      <w:r w:rsidR="004E6C15">
        <w:rPr>
          <w:bCs/>
        </w:rPr>
        <w:t xml:space="preserve">Somit haben die PREFA Fassadenprodukte nicht nur technisch, sondern auch optisch viel zu bieten, sie können zudem leicht gereinigt werden und halten dank </w:t>
      </w:r>
      <w:r w:rsidR="004E6C15" w:rsidRPr="002A24E9">
        <w:rPr>
          <w:rFonts w:eastAsia="Times New Roman" w:cstheme="minorHAnsi"/>
          <w:color w:val="000000"/>
        </w:rPr>
        <w:t>der einzigartigen, verdeckten Befestigung und Verlegung im Verbund</w:t>
      </w:r>
      <w:r w:rsidR="004E6C15">
        <w:rPr>
          <w:bCs/>
        </w:rPr>
        <w:t xml:space="preserve"> hohen Windbelastungen stand.</w:t>
      </w:r>
    </w:p>
    <w:p w14:paraId="571B9C7F" w14:textId="77777777" w:rsidR="004E6C15" w:rsidRDefault="004E6C15" w:rsidP="00B6049B">
      <w:pPr>
        <w:pBdr>
          <w:bottom w:val="single" w:sz="6" w:space="0" w:color="auto"/>
        </w:pBdr>
        <w:spacing w:after="0" w:line="288" w:lineRule="auto"/>
        <w:outlineLvl w:val="0"/>
        <w:rPr>
          <w:rFonts w:cstheme="minorHAnsi"/>
          <w:bCs/>
        </w:rPr>
      </w:pPr>
    </w:p>
    <w:p w14:paraId="3A1C4E7C" w14:textId="77777777" w:rsidR="004E6C15" w:rsidRPr="000E394C" w:rsidRDefault="004E6C15" w:rsidP="004E6C15">
      <w:pPr>
        <w:pBdr>
          <w:bottom w:val="single" w:sz="6" w:space="0" w:color="auto"/>
        </w:pBdr>
        <w:spacing w:after="0" w:line="288" w:lineRule="auto"/>
        <w:outlineLvl w:val="0"/>
        <w:rPr>
          <w:rFonts w:cstheme="minorHAnsi"/>
          <w:b/>
          <w:bCs/>
        </w:rPr>
      </w:pPr>
      <w:r w:rsidRPr="000E394C">
        <w:rPr>
          <w:rFonts w:cstheme="minorHAnsi"/>
          <w:b/>
          <w:bCs/>
        </w:rPr>
        <w:t>Funktion der vorgehängten, hinterlüfteten Fassade</w:t>
      </w:r>
    </w:p>
    <w:p w14:paraId="01F504BA" w14:textId="24B92325" w:rsidR="000E394C" w:rsidRDefault="00F70A23" w:rsidP="00235A57">
      <w:pPr>
        <w:pBdr>
          <w:bottom w:val="single" w:sz="6" w:space="0" w:color="auto"/>
        </w:pBdr>
        <w:spacing w:after="0" w:line="288" w:lineRule="auto"/>
        <w:outlineLvl w:val="0"/>
        <w:rPr>
          <w:rFonts w:cstheme="minorHAnsi"/>
          <w:bCs/>
        </w:rPr>
      </w:pPr>
      <w:r>
        <w:rPr>
          <w:rFonts w:cstheme="minorHAnsi"/>
          <w:bCs/>
        </w:rPr>
        <w:t>„</w:t>
      </w:r>
      <w:r w:rsidR="00A53D90" w:rsidRPr="00A53D90">
        <w:rPr>
          <w:rFonts w:cstheme="minorHAnsi"/>
          <w:bCs/>
        </w:rPr>
        <w:t xml:space="preserve">Die vorgehängte hinterlüftete Fassade </w:t>
      </w:r>
      <w:r w:rsidR="001D5CBE">
        <w:t xml:space="preserve">entstand nicht ohne Grund an </w:t>
      </w:r>
      <w:r w:rsidR="001D5CBE" w:rsidRPr="00A53D90">
        <w:rPr>
          <w:rFonts w:cstheme="minorHAnsi"/>
          <w:bCs/>
        </w:rPr>
        <w:t>wetterseitig stark beanspruchten Gebäudeseiten</w:t>
      </w:r>
      <w:r>
        <w:rPr>
          <w:rFonts w:cstheme="minorHAnsi"/>
          <w:bCs/>
        </w:rPr>
        <w:t xml:space="preserve">“, holt Gregorites weiter aus. </w:t>
      </w:r>
      <w:r w:rsidR="000E394C" w:rsidRPr="000E394C">
        <w:rPr>
          <w:rFonts w:cstheme="minorHAnsi"/>
          <w:bCs/>
        </w:rPr>
        <w:t>Charakteristisch für die VHF ist die konstruktive, optimale Trennung von</w:t>
      </w:r>
      <w:r w:rsidR="004602CE">
        <w:rPr>
          <w:rFonts w:cstheme="minorHAnsi"/>
          <w:bCs/>
        </w:rPr>
        <w:t xml:space="preserve"> der</w:t>
      </w:r>
      <w:r w:rsidR="000E394C" w:rsidRPr="000E394C">
        <w:rPr>
          <w:rFonts w:cstheme="minorHAnsi"/>
          <w:bCs/>
        </w:rPr>
        <w:t xml:space="preserve"> </w:t>
      </w:r>
      <w:r w:rsidR="00A53D90">
        <w:rPr>
          <w:rFonts w:cstheme="minorHAnsi"/>
          <w:bCs/>
        </w:rPr>
        <w:t>b</w:t>
      </w:r>
      <w:r w:rsidR="00A53D90" w:rsidRPr="00A53D90">
        <w:rPr>
          <w:rFonts w:cstheme="minorHAnsi"/>
          <w:bCs/>
        </w:rPr>
        <w:t>ewitterten Fassadenbekleidung</w:t>
      </w:r>
      <w:r w:rsidR="00A53D90">
        <w:rPr>
          <w:rFonts w:cstheme="minorHAnsi"/>
          <w:bCs/>
        </w:rPr>
        <w:t xml:space="preserve"> </w:t>
      </w:r>
      <w:r w:rsidR="000E394C" w:rsidRPr="000E394C">
        <w:rPr>
          <w:rFonts w:cstheme="minorHAnsi"/>
          <w:bCs/>
        </w:rPr>
        <w:t xml:space="preserve">und dem wärmegedämmten tragenden Untergrund. Der Feuchtigkeitshaushalt wird in dem </w:t>
      </w:r>
      <w:r w:rsidR="00A53D90" w:rsidRPr="00A53D90">
        <w:rPr>
          <w:rFonts w:cstheme="minorHAnsi"/>
          <w:bCs/>
        </w:rPr>
        <w:t>dazwischenliegende</w:t>
      </w:r>
      <w:r w:rsidR="007D13AD">
        <w:rPr>
          <w:rFonts w:cstheme="minorHAnsi"/>
          <w:bCs/>
        </w:rPr>
        <w:t>n</w:t>
      </w:r>
      <w:r w:rsidR="004602CE">
        <w:rPr>
          <w:rFonts w:cstheme="minorHAnsi"/>
          <w:bCs/>
        </w:rPr>
        <w:t xml:space="preserve"> </w:t>
      </w:r>
      <w:r w:rsidR="000E394C" w:rsidRPr="000E394C">
        <w:rPr>
          <w:rFonts w:cstheme="minorHAnsi"/>
          <w:bCs/>
        </w:rPr>
        <w:t xml:space="preserve">Hinterlüftungsraum geregelt und sorgt somit für ein angenehmes Raumklima. </w:t>
      </w:r>
      <w:r w:rsidR="00235A57" w:rsidRPr="000E394C">
        <w:rPr>
          <w:rFonts w:cstheme="minorHAnsi"/>
          <w:bCs/>
        </w:rPr>
        <w:t>Die Wärmedämmung minimiert den Wärmefluss von innen nach außen bzw. umgekehrt und wirkt zudem als Schalldämmung. Außerdem ist die meist aus mineralis</w:t>
      </w:r>
      <w:r w:rsidR="00235A57">
        <w:rPr>
          <w:rFonts w:cstheme="minorHAnsi"/>
          <w:bCs/>
        </w:rPr>
        <w:t>chen Werkstoffen erzeugte Wärme</w:t>
      </w:r>
      <w:r w:rsidR="00235A57" w:rsidRPr="000E394C">
        <w:rPr>
          <w:rFonts w:cstheme="minorHAnsi"/>
          <w:bCs/>
        </w:rPr>
        <w:t>dämmung bei einer VHF in ihrer Dicke (abhängig vom gewünschten Dämmwert) variabel und</w:t>
      </w:r>
      <w:r w:rsidR="00A53D90">
        <w:rPr>
          <w:rFonts w:cstheme="minorHAnsi"/>
          <w:bCs/>
        </w:rPr>
        <w:t xml:space="preserve"> </w:t>
      </w:r>
      <w:r w:rsidR="00A53D90" w:rsidRPr="00A53D90">
        <w:rPr>
          <w:rFonts w:cstheme="minorHAnsi"/>
          <w:bCs/>
        </w:rPr>
        <w:t>durch die Aluminiumbekleidung</w:t>
      </w:r>
      <w:r w:rsidR="00A53D90">
        <w:rPr>
          <w:rFonts w:cstheme="minorHAnsi"/>
          <w:bCs/>
        </w:rPr>
        <w:t xml:space="preserve"> </w:t>
      </w:r>
      <w:r w:rsidR="00235A57" w:rsidRPr="000E394C">
        <w:rPr>
          <w:rFonts w:cstheme="minorHAnsi"/>
          <w:bCs/>
        </w:rPr>
        <w:t>vor äußeren Witterungseinflüssen geschützt. Die Unterkonstruktion ist das Bindeglied zwischen dem tragen</w:t>
      </w:r>
      <w:r w:rsidR="00BD2F04">
        <w:rPr>
          <w:rFonts w:cstheme="minorHAnsi"/>
          <w:bCs/>
        </w:rPr>
        <w:t>den Untergrund und der Fassadenbekleidung, e</w:t>
      </w:r>
      <w:r w:rsidR="00235A57" w:rsidRPr="000E394C">
        <w:rPr>
          <w:rFonts w:cstheme="minorHAnsi"/>
          <w:bCs/>
        </w:rPr>
        <w:t>ine Unterkonstruktion aus Metall bietet die Möglichkeit, etwaige Unebenheiten im Tragwerk dauerhaft und zwängungsfrei auszugleichen.</w:t>
      </w:r>
    </w:p>
    <w:p w14:paraId="1A4E92E8" w14:textId="5FD552F4" w:rsidR="00941644" w:rsidRDefault="00941644" w:rsidP="00235A57">
      <w:pPr>
        <w:pBdr>
          <w:bottom w:val="single" w:sz="6" w:space="0" w:color="auto"/>
        </w:pBdr>
        <w:spacing w:after="0" w:line="288" w:lineRule="auto"/>
        <w:outlineLvl w:val="0"/>
        <w:rPr>
          <w:rFonts w:cstheme="minorHAnsi"/>
          <w:bCs/>
        </w:rPr>
      </w:pPr>
    </w:p>
    <w:p w14:paraId="15DC50E1" w14:textId="4271E60B" w:rsidR="00941644" w:rsidRPr="00941644" w:rsidRDefault="00941644" w:rsidP="00235A57">
      <w:pPr>
        <w:pBdr>
          <w:bottom w:val="single" w:sz="6" w:space="0" w:color="auto"/>
        </w:pBdr>
        <w:spacing w:after="0" w:line="288" w:lineRule="auto"/>
        <w:outlineLvl w:val="0"/>
        <w:rPr>
          <w:rFonts w:cstheme="minorHAnsi"/>
          <w:b/>
          <w:bCs/>
        </w:rPr>
      </w:pPr>
      <w:r w:rsidRPr="00941644">
        <w:rPr>
          <w:rFonts w:cstheme="minorHAnsi"/>
          <w:b/>
          <w:bCs/>
        </w:rPr>
        <w:t>Service und Hilfestellung</w:t>
      </w:r>
    </w:p>
    <w:p w14:paraId="1DC07083" w14:textId="3D40D5CE" w:rsidR="00941644" w:rsidRPr="00941644" w:rsidRDefault="00941644" w:rsidP="00941644">
      <w:pPr>
        <w:pBdr>
          <w:bottom w:val="single" w:sz="6" w:space="0" w:color="auto"/>
        </w:pBdr>
        <w:spacing w:after="0" w:line="288" w:lineRule="auto"/>
        <w:outlineLvl w:val="0"/>
        <w:rPr>
          <w:rFonts w:cstheme="minorHAnsi"/>
          <w:bCs/>
        </w:rPr>
      </w:pPr>
      <w:r>
        <w:rPr>
          <w:rFonts w:cstheme="minorHAnsi"/>
          <w:bCs/>
        </w:rPr>
        <w:t xml:space="preserve">Alle Informationen zu den vielfältigen PREFA Fassadenprodukten sind unter </w:t>
      </w:r>
      <w:hyperlink r:id="rId11" w:history="1">
        <w:r w:rsidRPr="00941644">
          <w:t>www.prefa.at</w:t>
        </w:r>
      </w:hyperlink>
      <w:r w:rsidR="000822F6">
        <w:rPr>
          <w:rFonts w:cstheme="minorHAnsi"/>
          <w:bCs/>
        </w:rPr>
        <w:t xml:space="preserve"> zu finden. </w:t>
      </w:r>
      <w:r w:rsidRPr="00941644">
        <w:rPr>
          <w:rFonts w:cstheme="minorHAnsi"/>
          <w:bCs/>
        </w:rPr>
        <w:t xml:space="preserve">Von fachmännischen Einschulungen an der PREFA Academy über </w:t>
      </w:r>
      <w:r w:rsidR="00A53D90">
        <w:t>Unterstützung bei der Materialermittlung</w:t>
      </w:r>
      <w:r w:rsidR="00A53D90" w:rsidRPr="00941644">
        <w:rPr>
          <w:rFonts w:cstheme="minorHAnsi"/>
          <w:bCs/>
        </w:rPr>
        <w:t xml:space="preserve"> </w:t>
      </w:r>
      <w:r w:rsidRPr="00941644">
        <w:rPr>
          <w:rFonts w:cstheme="minorHAnsi"/>
          <w:bCs/>
        </w:rPr>
        <w:t>bis hin zu Baustelleneinweisungen vor Ort – PREFA bietet ein umfangreiches Serviceangebot für alle Verlegepartner und für die, die es noch werden wollen.</w:t>
      </w:r>
    </w:p>
    <w:p w14:paraId="6257DFD1" w14:textId="48373E6A" w:rsidR="00941644" w:rsidRDefault="00941644" w:rsidP="00235A57">
      <w:pPr>
        <w:pBdr>
          <w:bottom w:val="single" w:sz="6" w:space="0" w:color="auto"/>
        </w:pBdr>
        <w:spacing w:after="0" w:line="288" w:lineRule="auto"/>
        <w:outlineLvl w:val="0"/>
        <w:rPr>
          <w:rFonts w:cstheme="minorHAnsi"/>
          <w:bCs/>
        </w:rPr>
      </w:pPr>
    </w:p>
    <w:p w14:paraId="5931AFC1" w14:textId="77777777" w:rsidR="00CE1593" w:rsidRPr="000E394C" w:rsidRDefault="00CE1593" w:rsidP="00B6049B">
      <w:pPr>
        <w:spacing w:after="0" w:line="288" w:lineRule="auto"/>
        <w:rPr>
          <w:rFonts w:cstheme="minorHAnsi"/>
          <w:b/>
          <w:i/>
          <w:iCs/>
        </w:rPr>
      </w:pPr>
      <w:r w:rsidRPr="000E394C">
        <w:rPr>
          <w:rFonts w:cstheme="minorHAnsi"/>
          <w:b/>
          <w:i/>
          <w:iCs/>
        </w:rPr>
        <w:t>Unter diesem Link stehen Bilder zum Download bereit:</w:t>
      </w:r>
    </w:p>
    <w:p w14:paraId="4E06E694" w14:textId="5491BEA6" w:rsidR="007E65AC" w:rsidRDefault="007D547A" w:rsidP="00B6049B">
      <w:pPr>
        <w:spacing w:after="0" w:line="288" w:lineRule="auto"/>
      </w:pPr>
      <w:hyperlink r:id="rId12" w:history="1">
        <w:r w:rsidR="007E65AC" w:rsidRPr="00D37AC5">
          <w:rPr>
            <w:rStyle w:val="Hyperlink"/>
            <w:rFonts w:asciiTheme="minorHAnsi" w:hAnsiTheme="minorHAnsi"/>
          </w:rPr>
          <w:t>https://brx522.saas.contentserv.com/admin/share/23be44dc</w:t>
        </w:r>
      </w:hyperlink>
    </w:p>
    <w:p w14:paraId="17815525" w14:textId="0FDDE0D4" w:rsidR="00CE1593" w:rsidRPr="000E394C" w:rsidRDefault="00CE1593" w:rsidP="00B6049B">
      <w:pPr>
        <w:spacing w:after="0" w:line="288" w:lineRule="auto"/>
        <w:rPr>
          <w:rFonts w:cstheme="minorHAnsi"/>
          <w:i/>
          <w:iCs/>
        </w:rPr>
      </w:pPr>
      <w:r w:rsidRPr="000E394C">
        <w:rPr>
          <w:rFonts w:cstheme="minorHAnsi"/>
          <w:i/>
          <w:iCs/>
        </w:rPr>
        <w:t>Fotocredit: PREFA / Croce &amp; Wir</w:t>
      </w:r>
    </w:p>
    <w:p w14:paraId="7C80C650" w14:textId="77777777" w:rsidR="0027074C" w:rsidRPr="000E394C" w:rsidRDefault="0027074C" w:rsidP="00B6049B">
      <w:pPr>
        <w:spacing w:after="0" w:line="288" w:lineRule="auto"/>
        <w:rPr>
          <w:rFonts w:cstheme="minorHAnsi"/>
        </w:rPr>
      </w:pPr>
    </w:p>
    <w:p w14:paraId="3422FA8A" w14:textId="55BA081B" w:rsidR="000D04BD" w:rsidRPr="000E394C" w:rsidRDefault="000D04BD" w:rsidP="00B6049B">
      <w:pPr>
        <w:spacing w:after="0" w:line="288" w:lineRule="auto"/>
        <w:rPr>
          <w:rFonts w:eastAsia="MS Mincho" w:cstheme="minorHAnsi"/>
        </w:rPr>
      </w:pPr>
      <w:r w:rsidRPr="000E394C">
        <w:rPr>
          <w:rFonts w:eastAsia="MS Mincho" w:cstheme="minorHAnsi"/>
          <w:b/>
        </w:rPr>
        <w:lastRenderedPageBreak/>
        <w:t>PREFA im Überblick:</w:t>
      </w:r>
      <w:r w:rsidRPr="000E394C">
        <w:rPr>
          <w:rFonts w:eastAsia="MS Mincho" w:cstheme="minorHAnsi"/>
        </w:rPr>
        <w:t xml:space="preserve"> Die PREFA Aluminiumprodukte GmbH ist europaweit seit </w:t>
      </w:r>
      <w:r w:rsidR="00EE59FA" w:rsidRPr="000E394C">
        <w:rPr>
          <w:rFonts w:eastAsia="MS Mincho" w:cstheme="minorHAnsi"/>
        </w:rPr>
        <w:t xml:space="preserve">über </w:t>
      </w:r>
      <w:r w:rsidRPr="000E394C">
        <w:rPr>
          <w:rFonts w:eastAsia="MS Mincho" w:cstheme="minorHAnsi"/>
        </w:rPr>
        <w:t xml:space="preserve">75 Jahren mit der Entwicklung, Produktion und Vermarktung von Dach- und Fassadensystemen aus Aluminium erfolgreich. Insgesamt beschäftigt die PREFA Gruppe rund 640 MitarbeiterInnen. Die Produktion der über 5.000 hochwertigen Produkte erfolgt ausschließlich in Österreich und Deutschland. PREFA ist Teil der Unternehmensgruppe des Industriellen Dr. Cornelius Grupp, die weltweit über 8.400 MitarbeiterInnen in über 40 Produktionsstandorten beschäftigt. </w:t>
      </w:r>
    </w:p>
    <w:p w14:paraId="3CF2479D" w14:textId="77777777" w:rsidR="00760FFA" w:rsidRPr="000E394C" w:rsidRDefault="00760FFA" w:rsidP="00B6049B">
      <w:pPr>
        <w:spacing w:after="0" w:line="288" w:lineRule="auto"/>
        <w:rPr>
          <w:rFonts w:eastAsia="MS Mincho" w:cstheme="minorHAnsi"/>
        </w:rPr>
      </w:pPr>
    </w:p>
    <w:p w14:paraId="202979D1" w14:textId="5031D4C3" w:rsidR="00410D2F" w:rsidRPr="000E394C" w:rsidRDefault="00410D2F" w:rsidP="00B6049B">
      <w:pPr>
        <w:spacing w:after="0" w:line="288" w:lineRule="auto"/>
        <w:rPr>
          <w:rFonts w:eastAsia="MS Mincho" w:cstheme="minorHAnsi"/>
          <w:b/>
        </w:rPr>
      </w:pPr>
      <w:r w:rsidRPr="000E394C">
        <w:rPr>
          <w:rFonts w:eastAsia="MS Mincho" w:cstheme="minorHAnsi"/>
          <w:b/>
        </w:rPr>
        <w:t>Die nachhaltige Verantwortung von PREFA – unser starker Einsatz für eine intakte Umwelt</w:t>
      </w:r>
    </w:p>
    <w:p w14:paraId="6FCDF724" w14:textId="22BC1688" w:rsidR="00FB396E" w:rsidRPr="000E394C" w:rsidRDefault="00501D7D" w:rsidP="00B6049B">
      <w:pPr>
        <w:spacing w:after="0" w:line="288" w:lineRule="auto"/>
        <w:rPr>
          <w:rFonts w:eastAsia="MS Mincho" w:cstheme="minorHAnsi"/>
        </w:rPr>
      </w:pPr>
      <w:r w:rsidRPr="000E394C">
        <w:rPr>
          <w:rFonts w:eastAsia="MS Mincho" w:cstheme="minorHAnsi"/>
        </w:rPr>
        <w:t xml:space="preserve">Umweltschutz und Nachhaltigkeit sind für PREFA mehr als nur Begriffe, die Verantwortung wird sehr ernst genommen. Von der Rohstoffbeschaffung über die Produktion bis hin zur Entsorgung unterliegen alle Schritte der Kreislaufwirtschaft einer sorgfältigen Auswahl und Umsetzung sowie strengen Kontrollen. </w:t>
      </w:r>
      <w:r w:rsidR="001E4109" w:rsidRPr="000E394C">
        <w:rPr>
          <w:rFonts w:eastAsia="MS Mincho" w:cstheme="minorHAnsi"/>
        </w:rPr>
        <w:t xml:space="preserve">Da </w:t>
      </w:r>
      <w:r w:rsidRPr="000E394C">
        <w:rPr>
          <w:rFonts w:eastAsia="MS Mincho" w:cstheme="minorHAnsi"/>
        </w:rPr>
        <w:t>Aluminium ohne Qualitätseinbußen beliebig oft recycelbar</w:t>
      </w:r>
      <w:r w:rsidR="001E4109" w:rsidRPr="000E394C">
        <w:rPr>
          <w:rFonts w:eastAsia="MS Mincho" w:cstheme="minorHAnsi"/>
        </w:rPr>
        <w:t xml:space="preserve"> ist</w:t>
      </w:r>
      <w:r w:rsidRPr="000E394C">
        <w:rPr>
          <w:rFonts w:eastAsia="MS Mincho" w:cstheme="minorHAnsi"/>
        </w:rPr>
        <w:t>, werden</w:t>
      </w:r>
      <w:r w:rsidR="001E4109" w:rsidRPr="000E394C">
        <w:rPr>
          <w:rFonts w:eastAsia="MS Mincho" w:cstheme="minorHAnsi"/>
        </w:rPr>
        <w:t xml:space="preserve"> bei</w:t>
      </w:r>
      <w:r w:rsidRPr="000E394C">
        <w:rPr>
          <w:rFonts w:eastAsia="MS Mincho" w:cstheme="minorHAnsi"/>
        </w:rPr>
        <w:t xml:space="preserve"> PREFA </w:t>
      </w:r>
      <w:r w:rsidR="00706BEC">
        <w:rPr>
          <w:rFonts w:eastAsia="MS Mincho" w:cstheme="minorHAnsi"/>
        </w:rPr>
        <w:t xml:space="preserve">die </w:t>
      </w:r>
      <w:r w:rsidRPr="000E394C">
        <w:rPr>
          <w:rFonts w:eastAsia="MS Mincho" w:cstheme="minorHAnsi"/>
        </w:rPr>
        <w:t xml:space="preserve">Produkte aus bis zu 87 Prozent recyceltem Aluminium hergestellt. Der eingesetzte Strom stammt </w:t>
      </w:r>
      <w:r w:rsidR="002F3EB3" w:rsidRPr="000E394C">
        <w:rPr>
          <w:rFonts w:eastAsia="MS Mincho" w:cstheme="minorHAnsi"/>
        </w:rPr>
        <w:t>zu</w:t>
      </w:r>
      <w:r w:rsidRPr="000E394C">
        <w:rPr>
          <w:rFonts w:eastAsia="MS Mincho" w:cstheme="minorHAnsi"/>
        </w:rPr>
        <w:t xml:space="preserve"> 100 Prozent</w:t>
      </w:r>
      <w:r w:rsidR="002F3EB3" w:rsidRPr="000E394C">
        <w:rPr>
          <w:rFonts w:eastAsia="MS Mincho" w:cstheme="minorHAnsi"/>
        </w:rPr>
        <w:t xml:space="preserve"> aus</w:t>
      </w:r>
      <w:r w:rsidRPr="000E394C">
        <w:rPr>
          <w:rFonts w:eastAsia="MS Mincho" w:cstheme="minorHAnsi"/>
        </w:rPr>
        <w:t xml:space="preserve"> erneuerbarer Energie, also aus Sonnenkraft, Windkraft, Wasserkraft und Biomasse. Auch bei den Treibhausgas-Emissionen zeigen die Produkte beste Ergebnisse</w:t>
      </w:r>
      <w:r w:rsidR="00706BEC">
        <w:rPr>
          <w:rFonts w:eastAsia="MS Mincho" w:cstheme="minorHAnsi"/>
        </w:rPr>
        <w:t xml:space="preserve"> –</w:t>
      </w:r>
      <w:r w:rsidRPr="000E394C">
        <w:rPr>
          <w:rFonts w:eastAsia="MS Mincho" w:cstheme="minorHAnsi"/>
        </w:rPr>
        <w:t xml:space="preserve"> mit einem Wert von 3,36 kg </w:t>
      </w:r>
      <w:r w:rsidR="002F3EB3" w:rsidRPr="000E394C">
        <w:rPr>
          <w:rFonts w:eastAsia="MS Mincho" w:cstheme="minorHAnsi"/>
        </w:rPr>
        <w:t>CO2-Äq./kg</w:t>
      </w:r>
      <w:r w:rsidRPr="000E394C">
        <w:rPr>
          <w:rFonts w:eastAsia="MS Mincho" w:cstheme="minorHAnsi"/>
        </w:rPr>
        <w:t xml:space="preserve">. </w:t>
      </w:r>
      <w:r w:rsidR="001E4109" w:rsidRPr="000E394C">
        <w:rPr>
          <w:rFonts w:eastAsia="MS Mincho" w:cstheme="minorHAnsi"/>
        </w:rPr>
        <w:t>Selbst</w:t>
      </w:r>
      <w:r w:rsidRPr="000E394C">
        <w:rPr>
          <w:rFonts w:eastAsia="MS Mincho" w:cstheme="minorHAnsi"/>
        </w:rPr>
        <w:t xml:space="preserve"> die Abfallbilanz kann sich sehen lassen, 89 </w:t>
      </w:r>
      <w:r w:rsidR="00FB396E" w:rsidRPr="000E394C">
        <w:rPr>
          <w:rFonts w:eastAsia="MS Mincho" w:cstheme="minorHAnsi"/>
        </w:rPr>
        <w:t>Prozent</w:t>
      </w:r>
      <w:r w:rsidRPr="000E394C">
        <w:rPr>
          <w:rFonts w:eastAsia="MS Mincho" w:cstheme="minorHAnsi"/>
        </w:rPr>
        <w:t xml:space="preserve"> gehen zurück an den Start.</w:t>
      </w:r>
      <w:r w:rsidR="001E4109" w:rsidRPr="000E394C">
        <w:rPr>
          <w:rFonts w:eastAsia="MS Mincho" w:cstheme="minorHAnsi"/>
        </w:rPr>
        <w:t xml:space="preserve"> So sind b</w:t>
      </w:r>
      <w:r w:rsidRPr="000E394C">
        <w:rPr>
          <w:rFonts w:eastAsia="MS Mincho" w:cstheme="minorHAnsi"/>
        </w:rPr>
        <w:t xml:space="preserve">ei PREFA nicht nur die Dächer und Fassaden für Generationen gemacht, sondern auch der Einsatz für eine nachhaltige Zukunft. Alle Details </w:t>
      </w:r>
      <w:r w:rsidR="001E4109" w:rsidRPr="000E394C">
        <w:rPr>
          <w:rFonts w:eastAsia="MS Mincho" w:cstheme="minorHAnsi"/>
        </w:rPr>
        <w:t xml:space="preserve">gibt es unter </w:t>
      </w:r>
      <w:hyperlink r:id="rId13" w:history="1">
        <w:r w:rsidR="00FB396E" w:rsidRPr="000E394C">
          <w:rPr>
            <w:rStyle w:val="Hyperlink"/>
            <w:rFonts w:asciiTheme="minorHAnsi" w:eastAsia="MS Mincho" w:hAnsiTheme="minorHAnsi" w:cstheme="minorHAnsi"/>
          </w:rPr>
          <w:t>www.prefa.com</w:t>
        </w:r>
      </w:hyperlink>
      <w:r w:rsidR="00FB396E" w:rsidRPr="000E394C">
        <w:rPr>
          <w:rFonts w:eastAsia="MS Mincho" w:cstheme="minorHAnsi"/>
        </w:rPr>
        <w:t>.</w:t>
      </w:r>
    </w:p>
    <w:p w14:paraId="2014D495" w14:textId="77777777" w:rsidR="00000709" w:rsidRPr="000E394C" w:rsidRDefault="00000709" w:rsidP="00B6049B">
      <w:pPr>
        <w:spacing w:after="0" w:line="288" w:lineRule="auto"/>
        <w:rPr>
          <w:rFonts w:cstheme="minorHAnsi"/>
          <w:sz w:val="16"/>
          <w:szCs w:val="16"/>
          <w:lang w:val="pt-PT"/>
        </w:rPr>
      </w:pPr>
    </w:p>
    <w:p w14:paraId="07C9C373" w14:textId="77777777" w:rsidR="00FB396E" w:rsidRPr="000E394C" w:rsidRDefault="00000709" w:rsidP="00B6049B">
      <w:pPr>
        <w:spacing w:after="0" w:line="288" w:lineRule="auto"/>
        <w:rPr>
          <w:rFonts w:cstheme="minorHAnsi"/>
          <w:bCs/>
        </w:rPr>
      </w:pPr>
      <w:r w:rsidRPr="000E394C">
        <w:rPr>
          <w:rFonts w:cstheme="minorHAnsi"/>
          <w:b/>
          <w:bCs/>
          <w:u w:val="single"/>
        </w:rPr>
        <w:t>Presseinformationen international:</w:t>
      </w:r>
      <w:r w:rsidRPr="000E394C">
        <w:rPr>
          <w:rFonts w:cstheme="minorHAnsi"/>
          <w:b/>
          <w:bCs/>
          <w:u w:val="single"/>
        </w:rPr>
        <w:br/>
      </w:r>
      <w:r w:rsidRPr="000E394C">
        <w:rPr>
          <w:rFonts w:cstheme="minorHAnsi"/>
          <w:bCs/>
        </w:rPr>
        <w:t>Mag. (FH) Jürgen Jungmair</w:t>
      </w:r>
      <w:r w:rsidR="000E22EB" w:rsidRPr="000E394C">
        <w:rPr>
          <w:rFonts w:cstheme="minorHAnsi"/>
          <w:bCs/>
        </w:rPr>
        <w:t>, MSc.</w:t>
      </w:r>
      <w:r w:rsidRPr="000E394C">
        <w:rPr>
          <w:rFonts w:cstheme="minorHAnsi"/>
          <w:b/>
          <w:bCs/>
          <w:u w:val="single"/>
        </w:rPr>
        <w:br/>
      </w:r>
      <w:r w:rsidRPr="000E394C">
        <w:rPr>
          <w:rFonts w:cstheme="minorHAnsi"/>
          <w:bCs/>
        </w:rPr>
        <w:t>Leitung Marketing International</w:t>
      </w:r>
      <w:r w:rsidRPr="000E394C">
        <w:rPr>
          <w:rFonts w:cstheme="minorHAnsi"/>
          <w:b/>
          <w:bCs/>
          <w:u w:val="single"/>
        </w:rPr>
        <w:br/>
      </w:r>
      <w:r w:rsidR="005F1C0C" w:rsidRPr="000E394C">
        <w:rPr>
          <w:rFonts w:cstheme="minorHAnsi"/>
          <w:bCs/>
        </w:rPr>
        <w:t>PREFA</w:t>
      </w:r>
      <w:r w:rsidRPr="000E394C">
        <w:rPr>
          <w:rFonts w:cstheme="minorHAnsi"/>
          <w:bCs/>
        </w:rPr>
        <w:t xml:space="preserve"> Aluminiumprodukte GmbH</w:t>
      </w:r>
      <w:r w:rsidRPr="000E394C">
        <w:rPr>
          <w:rFonts w:cstheme="minorHAnsi"/>
          <w:b/>
          <w:bCs/>
          <w:u w:val="single"/>
        </w:rPr>
        <w:br/>
      </w:r>
      <w:r w:rsidRPr="000E394C">
        <w:rPr>
          <w:rFonts w:cstheme="minorHAnsi"/>
          <w:bCs/>
        </w:rPr>
        <w:t>Werkstraße 1, A-3182 Marktl/Lilienfeld</w:t>
      </w:r>
      <w:r w:rsidRPr="000E394C">
        <w:rPr>
          <w:rFonts w:cstheme="minorHAnsi"/>
          <w:b/>
          <w:bCs/>
          <w:u w:val="single"/>
        </w:rPr>
        <w:br/>
      </w:r>
      <w:r w:rsidRPr="000E394C">
        <w:rPr>
          <w:rFonts w:cstheme="minorHAnsi"/>
          <w:bCs/>
        </w:rPr>
        <w:t>T: +43 2762 502-801</w:t>
      </w:r>
    </w:p>
    <w:p w14:paraId="02CBB543" w14:textId="5996931E" w:rsidR="00FB396E" w:rsidRPr="000E394C" w:rsidRDefault="00000709" w:rsidP="00B6049B">
      <w:pPr>
        <w:spacing w:after="0" w:line="288" w:lineRule="auto"/>
        <w:rPr>
          <w:rFonts w:cstheme="minorHAnsi"/>
          <w:bCs/>
        </w:rPr>
      </w:pPr>
      <w:r w:rsidRPr="000E394C">
        <w:rPr>
          <w:rFonts w:cstheme="minorHAnsi"/>
          <w:bCs/>
        </w:rPr>
        <w:t>M: +43 664</w:t>
      </w:r>
      <w:r w:rsidR="004C189B" w:rsidRPr="000E394C">
        <w:rPr>
          <w:rFonts w:cstheme="minorHAnsi"/>
          <w:bCs/>
        </w:rPr>
        <w:t> </w:t>
      </w:r>
      <w:r w:rsidRPr="000E394C">
        <w:rPr>
          <w:rFonts w:cstheme="minorHAnsi"/>
          <w:bCs/>
        </w:rPr>
        <w:t>9654670</w:t>
      </w:r>
    </w:p>
    <w:p w14:paraId="5A2C1472" w14:textId="6DCC9457" w:rsidR="000E22EB" w:rsidRPr="000E394C" w:rsidRDefault="00000709" w:rsidP="00B6049B">
      <w:pPr>
        <w:spacing w:after="0" w:line="288" w:lineRule="auto"/>
        <w:rPr>
          <w:rFonts w:cstheme="minorHAnsi"/>
          <w:bCs/>
        </w:rPr>
      </w:pPr>
      <w:r w:rsidRPr="000E394C">
        <w:rPr>
          <w:rFonts w:cstheme="minorHAnsi"/>
          <w:bCs/>
        </w:rPr>
        <w:t xml:space="preserve">E: </w:t>
      </w:r>
      <w:hyperlink r:id="rId14" w:history="1">
        <w:r w:rsidR="005F1C0C" w:rsidRPr="000E394C">
          <w:rPr>
            <w:rStyle w:val="Hyperlink"/>
            <w:rFonts w:asciiTheme="minorHAnsi" w:hAnsiTheme="minorHAnsi" w:cstheme="minorHAnsi"/>
            <w:bCs/>
            <w:color w:val="auto"/>
          </w:rPr>
          <w:t>juergen.jungmair@prefa.com</w:t>
        </w:r>
      </w:hyperlink>
    </w:p>
    <w:p w14:paraId="68193BB8" w14:textId="77777777" w:rsidR="00000709" w:rsidRPr="000E394C" w:rsidRDefault="007D547A" w:rsidP="00B6049B">
      <w:pPr>
        <w:spacing w:after="0" w:line="288" w:lineRule="auto"/>
        <w:rPr>
          <w:rFonts w:cstheme="minorHAnsi"/>
          <w:bCs/>
        </w:rPr>
      </w:pPr>
      <w:hyperlink r:id="rId15" w:history="1">
        <w:r w:rsidR="005F1C0C" w:rsidRPr="000E394C">
          <w:rPr>
            <w:rStyle w:val="Hyperlink"/>
            <w:rFonts w:asciiTheme="minorHAnsi" w:hAnsiTheme="minorHAnsi" w:cstheme="minorHAnsi"/>
            <w:bCs/>
            <w:color w:val="auto"/>
          </w:rPr>
          <w:t>https://www.prefa.com</w:t>
        </w:r>
      </w:hyperlink>
    </w:p>
    <w:p w14:paraId="2B14E7AC" w14:textId="77777777" w:rsidR="000E22EB" w:rsidRPr="000E394C" w:rsidRDefault="000E22EB" w:rsidP="00B6049B">
      <w:pPr>
        <w:spacing w:after="0" w:line="288" w:lineRule="auto"/>
        <w:rPr>
          <w:rFonts w:eastAsia="MS Mincho" w:cstheme="minorHAnsi"/>
          <w:b/>
          <w:bCs/>
          <w:lang w:val="de-AT"/>
        </w:rPr>
      </w:pPr>
    </w:p>
    <w:p w14:paraId="5C08858D" w14:textId="77777777" w:rsidR="000E22EB" w:rsidRPr="000E394C" w:rsidRDefault="000E22EB" w:rsidP="00B6049B">
      <w:pPr>
        <w:spacing w:after="0" w:line="288" w:lineRule="auto"/>
        <w:rPr>
          <w:rFonts w:eastAsia="MS Mincho" w:cstheme="minorHAnsi"/>
          <w:u w:val="single"/>
          <w:lang w:val="de-AT"/>
        </w:rPr>
      </w:pPr>
      <w:r w:rsidRPr="000E394C">
        <w:rPr>
          <w:rFonts w:eastAsia="MS Mincho" w:cstheme="minorHAnsi"/>
          <w:b/>
          <w:bCs/>
          <w:u w:val="single"/>
          <w:lang w:val="de-AT"/>
        </w:rPr>
        <w:t xml:space="preserve">Presseinformationen Deutschland: </w:t>
      </w:r>
    </w:p>
    <w:p w14:paraId="4DF86AC8" w14:textId="77777777" w:rsidR="000E22EB" w:rsidRPr="000E394C" w:rsidRDefault="000E22EB" w:rsidP="00B6049B">
      <w:pPr>
        <w:spacing w:after="0" w:line="288" w:lineRule="auto"/>
        <w:rPr>
          <w:rFonts w:eastAsia="MS Mincho" w:cstheme="minorHAnsi"/>
          <w:lang w:val="de-AT"/>
        </w:rPr>
      </w:pPr>
      <w:r w:rsidRPr="000E394C">
        <w:rPr>
          <w:rFonts w:eastAsia="MS Mincho" w:cstheme="minorHAnsi"/>
          <w:lang w:val="de-AT"/>
        </w:rPr>
        <w:t>Alexandra Bendel-Döll</w:t>
      </w:r>
      <w:r w:rsidRPr="000E394C">
        <w:rPr>
          <w:rFonts w:eastAsia="MS Mincho" w:cstheme="minorHAnsi"/>
          <w:lang w:val="de-AT"/>
        </w:rPr>
        <w:br/>
        <w:t>Leitung Marketing</w:t>
      </w:r>
      <w:r w:rsidRPr="000E394C">
        <w:rPr>
          <w:rFonts w:eastAsia="MS Mincho" w:cstheme="minorHAnsi"/>
          <w:lang w:val="de-AT"/>
        </w:rPr>
        <w:br/>
      </w:r>
      <w:r w:rsidR="005F1C0C" w:rsidRPr="000E394C">
        <w:rPr>
          <w:rFonts w:eastAsia="MS Mincho" w:cstheme="minorHAnsi"/>
          <w:lang w:val="de-AT"/>
        </w:rPr>
        <w:t>PREFA</w:t>
      </w:r>
      <w:r w:rsidRPr="000E394C">
        <w:rPr>
          <w:rFonts w:eastAsia="MS Mincho" w:cstheme="minorHAnsi"/>
          <w:lang w:val="de-AT"/>
        </w:rPr>
        <w:t xml:space="preserve"> GmbH Alu-Dächer und -Fassaden </w:t>
      </w:r>
    </w:p>
    <w:p w14:paraId="4E255E76" w14:textId="77777777" w:rsidR="000E22EB" w:rsidRPr="000E394C" w:rsidRDefault="000E22EB" w:rsidP="00B6049B">
      <w:pPr>
        <w:spacing w:after="0" w:line="288" w:lineRule="auto"/>
        <w:rPr>
          <w:rFonts w:eastAsia="MS Mincho" w:cstheme="minorHAnsi"/>
          <w:lang w:val="de-AT"/>
        </w:rPr>
      </w:pPr>
      <w:r w:rsidRPr="000E394C">
        <w:rPr>
          <w:rFonts w:eastAsia="MS Mincho" w:cstheme="minorHAnsi"/>
          <w:lang w:val="de-AT"/>
        </w:rPr>
        <w:t xml:space="preserve">Aluminiumstraße 2, D-98634 Wasungen </w:t>
      </w:r>
    </w:p>
    <w:p w14:paraId="0AA5AC9D" w14:textId="2B1A3791" w:rsidR="000E22EB" w:rsidRPr="000E394C" w:rsidRDefault="000E22EB" w:rsidP="00B6049B">
      <w:pPr>
        <w:spacing w:after="0" w:line="288" w:lineRule="auto"/>
        <w:rPr>
          <w:rFonts w:eastAsia="MS Mincho" w:cstheme="minorHAnsi"/>
          <w:lang w:val="de-AT"/>
        </w:rPr>
      </w:pPr>
      <w:r w:rsidRPr="000E394C">
        <w:rPr>
          <w:rFonts w:eastAsia="MS Mincho" w:cstheme="minorHAnsi"/>
          <w:lang w:val="de-AT"/>
        </w:rPr>
        <w:t>T: +49 36941 785</w:t>
      </w:r>
      <w:r w:rsidR="00FB396E" w:rsidRPr="000E394C">
        <w:rPr>
          <w:rFonts w:eastAsia="MS Mincho" w:cstheme="minorHAnsi"/>
          <w:lang w:val="de-AT"/>
        </w:rPr>
        <w:t>-</w:t>
      </w:r>
      <w:r w:rsidRPr="000E394C">
        <w:rPr>
          <w:rFonts w:eastAsia="MS Mincho" w:cstheme="minorHAnsi"/>
          <w:lang w:val="de-AT"/>
        </w:rPr>
        <w:t>10</w:t>
      </w:r>
      <w:r w:rsidRPr="000E394C">
        <w:rPr>
          <w:rFonts w:eastAsia="MS Mincho" w:cstheme="minorHAnsi"/>
          <w:lang w:val="de-AT"/>
        </w:rPr>
        <w:br/>
        <w:t xml:space="preserve">E: </w:t>
      </w:r>
      <w:hyperlink r:id="rId16" w:history="1">
        <w:r w:rsidRPr="000E394C">
          <w:rPr>
            <w:rStyle w:val="Hyperlink"/>
            <w:rFonts w:asciiTheme="minorHAnsi" w:eastAsia="MS Mincho" w:hAnsiTheme="minorHAnsi" w:cstheme="minorHAnsi"/>
            <w:color w:val="auto"/>
            <w:lang w:val="de-AT"/>
          </w:rPr>
          <w:t>alexandra.bendel-doell@</w:t>
        </w:r>
        <w:r w:rsidR="00844545" w:rsidRPr="000E394C">
          <w:rPr>
            <w:rStyle w:val="Hyperlink"/>
            <w:rFonts w:asciiTheme="minorHAnsi" w:eastAsia="MS Mincho" w:hAnsiTheme="minorHAnsi" w:cstheme="minorHAnsi"/>
            <w:color w:val="auto"/>
            <w:lang w:val="de-AT"/>
          </w:rPr>
          <w:t>p</w:t>
        </w:r>
        <w:r w:rsidR="005F1C0C" w:rsidRPr="000E394C">
          <w:rPr>
            <w:rStyle w:val="Hyperlink"/>
            <w:rFonts w:asciiTheme="minorHAnsi" w:eastAsia="MS Mincho" w:hAnsiTheme="minorHAnsi" w:cstheme="minorHAnsi"/>
            <w:color w:val="auto"/>
            <w:lang w:val="de-AT"/>
          </w:rPr>
          <w:t>refa</w:t>
        </w:r>
        <w:r w:rsidRPr="000E394C">
          <w:rPr>
            <w:rStyle w:val="Hyperlink"/>
            <w:rFonts w:asciiTheme="minorHAnsi" w:eastAsia="MS Mincho" w:hAnsiTheme="minorHAnsi" w:cstheme="minorHAnsi"/>
            <w:color w:val="auto"/>
            <w:lang w:val="de-AT"/>
          </w:rPr>
          <w:t>.com</w:t>
        </w:r>
      </w:hyperlink>
    </w:p>
    <w:p w14:paraId="10DBAB0D" w14:textId="27D26D29" w:rsidR="000E22EB" w:rsidRPr="000E394C" w:rsidRDefault="007D547A" w:rsidP="00B6049B">
      <w:pPr>
        <w:spacing w:after="0" w:line="288" w:lineRule="auto"/>
        <w:rPr>
          <w:rFonts w:eastAsia="MS Mincho" w:cstheme="minorHAnsi"/>
          <w:lang w:val="de-AT"/>
        </w:rPr>
      </w:pPr>
      <w:hyperlink r:id="rId17" w:history="1">
        <w:r w:rsidR="00844545" w:rsidRPr="000E394C">
          <w:rPr>
            <w:rStyle w:val="Hyperlink"/>
            <w:rFonts w:asciiTheme="minorHAnsi" w:eastAsia="MS Mincho" w:hAnsiTheme="minorHAnsi" w:cstheme="minorHAnsi"/>
            <w:color w:val="auto"/>
            <w:lang w:val="de-AT"/>
          </w:rPr>
          <w:t>https://www.prefa.de/</w:t>
        </w:r>
      </w:hyperlink>
    </w:p>
    <w:p w14:paraId="563DC50C" w14:textId="77777777" w:rsidR="000E22EB" w:rsidRPr="000E394C" w:rsidRDefault="000E22EB" w:rsidP="00B6049B">
      <w:pPr>
        <w:spacing w:after="0" w:line="288" w:lineRule="auto"/>
        <w:rPr>
          <w:rFonts w:eastAsia="MS Mincho" w:cstheme="minorHAnsi"/>
          <w:lang w:val="de-AT"/>
        </w:rPr>
      </w:pPr>
    </w:p>
    <w:p w14:paraId="1ABD4776" w14:textId="77777777" w:rsidR="000E22EB" w:rsidRPr="000E394C" w:rsidRDefault="000E22EB" w:rsidP="00B6049B">
      <w:pPr>
        <w:spacing w:after="0" w:line="288" w:lineRule="auto"/>
        <w:rPr>
          <w:rStyle w:val="Hyperlink"/>
          <w:rFonts w:asciiTheme="minorHAnsi" w:hAnsiTheme="minorHAnsi" w:cstheme="minorHAnsi"/>
          <w:bCs/>
          <w:color w:val="auto"/>
          <w:sz w:val="20"/>
          <w:szCs w:val="20"/>
        </w:rPr>
      </w:pPr>
    </w:p>
    <w:p w14:paraId="6A6B3522" w14:textId="77777777" w:rsidR="00000709" w:rsidRPr="000E394C" w:rsidRDefault="00000709" w:rsidP="00B6049B">
      <w:pPr>
        <w:spacing w:after="0" w:line="288" w:lineRule="auto"/>
        <w:rPr>
          <w:rFonts w:cstheme="minorHAnsi"/>
          <w:sz w:val="16"/>
          <w:szCs w:val="16"/>
          <w:lang w:val="pt-PT"/>
        </w:rPr>
      </w:pPr>
    </w:p>
    <w:p w14:paraId="2DE24D31" w14:textId="77777777" w:rsidR="004C1612" w:rsidRPr="000E394C" w:rsidRDefault="004C1612" w:rsidP="00B6049B">
      <w:pPr>
        <w:spacing w:after="0" w:line="288" w:lineRule="auto"/>
        <w:rPr>
          <w:rFonts w:cstheme="minorHAnsi"/>
          <w:sz w:val="16"/>
          <w:szCs w:val="16"/>
          <w:lang w:val="pt-PT"/>
        </w:rPr>
      </w:pPr>
    </w:p>
    <w:sectPr w:rsidR="004C1612" w:rsidRPr="000E394C" w:rsidSect="003C57D6">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6C42" w16cex:dateUtc="2022-11-09T17:13:00Z"/>
  <w16cex:commentExtensible w16cex:durableId="27166E24" w16cex:dateUtc="2022-11-09T17:21:00Z"/>
  <w16cex:commentExtensible w16cex:durableId="271670FB" w16cex:dateUtc="2022-11-09T17:33:00Z"/>
  <w16cex:commentExtensible w16cex:durableId="271671CF" w16cex:dateUtc="2022-11-09T17:37:00Z"/>
  <w16cex:commentExtensible w16cex:durableId="27167274" w16cex:dateUtc="2022-11-09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E2B40" w16cid:durableId="27166C42"/>
  <w16cid:commentId w16cid:paraId="437D6A27" w16cid:durableId="27166E24"/>
  <w16cid:commentId w16cid:paraId="168644C2" w16cid:durableId="271670FB"/>
  <w16cid:commentId w16cid:paraId="70F9D13D" w16cid:durableId="271671CF"/>
  <w16cid:commentId w16cid:paraId="603F817C" w16cid:durableId="27167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066C" w14:textId="77777777" w:rsidR="007D547A" w:rsidRDefault="007D547A" w:rsidP="006F2311">
      <w:pPr>
        <w:spacing w:after="0" w:line="240" w:lineRule="auto"/>
      </w:pPr>
      <w:r>
        <w:separator/>
      </w:r>
    </w:p>
  </w:endnote>
  <w:endnote w:type="continuationSeparator" w:id="0">
    <w:p w14:paraId="20DF6457" w14:textId="77777777" w:rsidR="007D547A" w:rsidRDefault="007D547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9081" w14:textId="77777777" w:rsidR="007D547A" w:rsidRDefault="007D547A" w:rsidP="006F2311">
      <w:pPr>
        <w:spacing w:after="0" w:line="240" w:lineRule="auto"/>
      </w:pPr>
      <w:r>
        <w:separator/>
      </w:r>
    </w:p>
  </w:footnote>
  <w:footnote w:type="continuationSeparator" w:id="0">
    <w:p w14:paraId="0F212D76" w14:textId="77777777" w:rsidR="007D547A" w:rsidRDefault="007D547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3F"/>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22F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394C"/>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3AC2"/>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D5CBE"/>
    <w:rsid w:val="001E2A12"/>
    <w:rsid w:val="001E34E1"/>
    <w:rsid w:val="001E4109"/>
    <w:rsid w:val="001E4CAC"/>
    <w:rsid w:val="001E5630"/>
    <w:rsid w:val="001E6855"/>
    <w:rsid w:val="001F06BB"/>
    <w:rsid w:val="001F1CA3"/>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5A5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80229"/>
    <w:rsid w:val="002803E8"/>
    <w:rsid w:val="0028376B"/>
    <w:rsid w:val="00285BA3"/>
    <w:rsid w:val="002872F2"/>
    <w:rsid w:val="0029012C"/>
    <w:rsid w:val="002904D5"/>
    <w:rsid w:val="00290597"/>
    <w:rsid w:val="0029077F"/>
    <w:rsid w:val="0029161B"/>
    <w:rsid w:val="00294F20"/>
    <w:rsid w:val="00296DFD"/>
    <w:rsid w:val="002A2229"/>
    <w:rsid w:val="002A24E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396"/>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635"/>
    <w:rsid w:val="00333FD3"/>
    <w:rsid w:val="00334635"/>
    <w:rsid w:val="003371C3"/>
    <w:rsid w:val="0033771A"/>
    <w:rsid w:val="00346085"/>
    <w:rsid w:val="00346BAA"/>
    <w:rsid w:val="00347066"/>
    <w:rsid w:val="00350025"/>
    <w:rsid w:val="003507F8"/>
    <w:rsid w:val="00361B0A"/>
    <w:rsid w:val="00362693"/>
    <w:rsid w:val="00366813"/>
    <w:rsid w:val="00373C0C"/>
    <w:rsid w:val="003752FD"/>
    <w:rsid w:val="0037633D"/>
    <w:rsid w:val="00376FE6"/>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D533A"/>
    <w:rsid w:val="003D5412"/>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0358"/>
    <w:rsid w:val="00432A11"/>
    <w:rsid w:val="004335F3"/>
    <w:rsid w:val="00433A40"/>
    <w:rsid w:val="004356DD"/>
    <w:rsid w:val="00436654"/>
    <w:rsid w:val="00436AD3"/>
    <w:rsid w:val="00437151"/>
    <w:rsid w:val="00441A92"/>
    <w:rsid w:val="00443391"/>
    <w:rsid w:val="0044536E"/>
    <w:rsid w:val="0044615A"/>
    <w:rsid w:val="00447037"/>
    <w:rsid w:val="00447BEC"/>
    <w:rsid w:val="004511FB"/>
    <w:rsid w:val="00454DD6"/>
    <w:rsid w:val="004602CE"/>
    <w:rsid w:val="004627C1"/>
    <w:rsid w:val="00463AB6"/>
    <w:rsid w:val="004652DC"/>
    <w:rsid w:val="004673E1"/>
    <w:rsid w:val="004675F3"/>
    <w:rsid w:val="00472AC8"/>
    <w:rsid w:val="004750A5"/>
    <w:rsid w:val="00475326"/>
    <w:rsid w:val="004763F4"/>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6C15"/>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6CF3"/>
    <w:rsid w:val="005174D6"/>
    <w:rsid w:val="00517CFE"/>
    <w:rsid w:val="00520C9D"/>
    <w:rsid w:val="00525D47"/>
    <w:rsid w:val="005354D6"/>
    <w:rsid w:val="00535532"/>
    <w:rsid w:val="005362CE"/>
    <w:rsid w:val="00536898"/>
    <w:rsid w:val="00542BE4"/>
    <w:rsid w:val="005443F8"/>
    <w:rsid w:val="005448AD"/>
    <w:rsid w:val="00545687"/>
    <w:rsid w:val="00545D3B"/>
    <w:rsid w:val="00556760"/>
    <w:rsid w:val="005623AB"/>
    <w:rsid w:val="00567057"/>
    <w:rsid w:val="00570387"/>
    <w:rsid w:val="00570AF2"/>
    <w:rsid w:val="00571120"/>
    <w:rsid w:val="005717BD"/>
    <w:rsid w:val="0057196C"/>
    <w:rsid w:val="00572A88"/>
    <w:rsid w:val="00573394"/>
    <w:rsid w:val="005755D8"/>
    <w:rsid w:val="00575C46"/>
    <w:rsid w:val="005769AD"/>
    <w:rsid w:val="00580796"/>
    <w:rsid w:val="005820F2"/>
    <w:rsid w:val="00582364"/>
    <w:rsid w:val="00582D75"/>
    <w:rsid w:val="00583CE9"/>
    <w:rsid w:val="005863CF"/>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31F"/>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292C"/>
    <w:rsid w:val="006F36D4"/>
    <w:rsid w:val="006F668E"/>
    <w:rsid w:val="006F74C9"/>
    <w:rsid w:val="006F77C7"/>
    <w:rsid w:val="00702910"/>
    <w:rsid w:val="00704445"/>
    <w:rsid w:val="00704C91"/>
    <w:rsid w:val="00706BEC"/>
    <w:rsid w:val="0071209C"/>
    <w:rsid w:val="0071230D"/>
    <w:rsid w:val="00712AAB"/>
    <w:rsid w:val="00712DBC"/>
    <w:rsid w:val="00714193"/>
    <w:rsid w:val="00716883"/>
    <w:rsid w:val="00716D99"/>
    <w:rsid w:val="007214D2"/>
    <w:rsid w:val="007214E2"/>
    <w:rsid w:val="00722EF3"/>
    <w:rsid w:val="007230E7"/>
    <w:rsid w:val="007260C8"/>
    <w:rsid w:val="00726204"/>
    <w:rsid w:val="0072645D"/>
    <w:rsid w:val="00731193"/>
    <w:rsid w:val="00734FE7"/>
    <w:rsid w:val="00736A4B"/>
    <w:rsid w:val="00745A60"/>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10AC"/>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13AD"/>
    <w:rsid w:val="007D547A"/>
    <w:rsid w:val="007E4A4D"/>
    <w:rsid w:val="007E54A0"/>
    <w:rsid w:val="007E65AC"/>
    <w:rsid w:val="007F1BC7"/>
    <w:rsid w:val="007F5BAE"/>
    <w:rsid w:val="00801088"/>
    <w:rsid w:val="00802EE8"/>
    <w:rsid w:val="00810589"/>
    <w:rsid w:val="00813713"/>
    <w:rsid w:val="00814F16"/>
    <w:rsid w:val="00821EF8"/>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644"/>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1CE1"/>
    <w:rsid w:val="00A0388A"/>
    <w:rsid w:val="00A03A61"/>
    <w:rsid w:val="00A03C95"/>
    <w:rsid w:val="00A052FE"/>
    <w:rsid w:val="00A11C7B"/>
    <w:rsid w:val="00A145E9"/>
    <w:rsid w:val="00A160F1"/>
    <w:rsid w:val="00A17EA4"/>
    <w:rsid w:val="00A24BF4"/>
    <w:rsid w:val="00A254F2"/>
    <w:rsid w:val="00A34C32"/>
    <w:rsid w:val="00A358F9"/>
    <w:rsid w:val="00A3675F"/>
    <w:rsid w:val="00A36B36"/>
    <w:rsid w:val="00A36EFA"/>
    <w:rsid w:val="00A401F0"/>
    <w:rsid w:val="00A408F8"/>
    <w:rsid w:val="00A43D8E"/>
    <w:rsid w:val="00A53D90"/>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455E"/>
    <w:rsid w:val="00AA5103"/>
    <w:rsid w:val="00AB367E"/>
    <w:rsid w:val="00AB5924"/>
    <w:rsid w:val="00AC1C83"/>
    <w:rsid w:val="00AC3E2C"/>
    <w:rsid w:val="00AC6F44"/>
    <w:rsid w:val="00AC6FE4"/>
    <w:rsid w:val="00AC7D34"/>
    <w:rsid w:val="00AD182C"/>
    <w:rsid w:val="00AD1E96"/>
    <w:rsid w:val="00AD2A7A"/>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49B"/>
    <w:rsid w:val="00B60FE0"/>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C3AF5"/>
    <w:rsid w:val="00BD2B0F"/>
    <w:rsid w:val="00BD2F04"/>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17FD7"/>
    <w:rsid w:val="00C22B69"/>
    <w:rsid w:val="00C244C1"/>
    <w:rsid w:val="00C2791E"/>
    <w:rsid w:val="00C30336"/>
    <w:rsid w:val="00C3504C"/>
    <w:rsid w:val="00C35800"/>
    <w:rsid w:val="00C43FD4"/>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39E3"/>
    <w:rsid w:val="00CC474E"/>
    <w:rsid w:val="00CC4F40"/>
    <w:rsid w:val="00CD182E"/>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5581"/>
    <w:rsid w:val="00D36AA3"/>
    <w:rsid w:val="00D37080"/>
    <w:rsid w:val="00D4056E"/>
    <w:rsid w:val="00D41EFF"/>
    <w:rsid w:val="00D42840"/>
    <w:rsid w:val="00D456FF"/>
    <w:rsid w:val="00D45DA1"/>
    <w:rsid w:val="00D47C21"/>
    <w:rsid w:val="00D52A7A"/>
    <w:rsid w:val="00D54F9D"/>
    <w:rsid w:val="00D56BB8"/>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5D6"/>
    <w:rsid w:val="00D91B82"/>
    <w:rsid w:val="00D93BD1"/>
    <w:rsid w:val="00D93F33"/>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533"/>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4E6E"/>
    <w:rsid w:val="00F70A23"/>
    <w:rsid w:val="00F70EC3"/>
    <w:rsid w:val="00F72906"/>
    <w:rsid w:val="00F736E6"/>
    <w:rsid w:val="00F757A9"/>
    <w:rsid w:val="00F8066C"/>
    <w:rsid w:val="00F81894"/>
    <w:rsid w:val="00F8204F"/>
    <w:rsid w:val="00F83872"/>
    <w:rsid w:val="00F84511"/>
    <w:rsid w:val="00F85522"/>
    <w:rsid w:val="00F864C8"/>
    <w:rsid w:val="00F87A9F"/>
    <w:rsid w:val="00F907E5"/>
    <w:rsid w:val="00F91130"/>
    <w:rsid w:val="00F9372D"/>
    <w:rsid w:val="00F94ECF"/>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394C"/>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27419656">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00D7C83309AF46B89AA127AE1817E6" ma:contentTypeVersion="13" ma:contentTypeDescription="Ein neues Dokument erstellen." ma:contentTypeScope="" ma:versionID="b8494b84665a98ca763281e8a113e9ab">
  <xsd:schema xmlns:xsd="http://www.w3.org/2001/XMLSchema" xmlns:xs="http://www.w3.org/2001/XMLSchema" xmlns:p="http://schemas.microsoft.com/office/2006/metadata/properties" xmlns:ns3="a885e81b-47c9-43ef-9ac8-57886c7c8178" xmlns:ns4="d6209028-8e55-480b-8f46-c0a1285232a8" targetNamespace="http://schemas.microsoft.com/office/2006/metadata/properties" ma:root="true" ma:fieldsID="7e9d1332bbd8e087d1e89688eded9705" ns3:_="" ns4:_="">
    <xsd:import namespace="a885e81b-47c9-43ef-9ac8-57886c7c8178"/>
    <xsd:import namespace="d6209028-8e55-480b-8f46-c0a128523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5e81b-47c9-43ef-9ac8-57886c7c8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209028-8e55-480b-8f46-c0a1285232a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D3CF0-021B-4194-9E39-F4FF1CDA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5e81b-47c9-43ef-9ac8-57886c7c8178"/>
    <ds:schemaRef ds:uri="d6209028-8e55-480b-8f46-c0a128523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EBEE2-6959-4DFA-A5DA-1E7309B3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6866</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5</cp:revision>
  <cp:lastPrinted>2018-03-30T06:31:00Z</cp:lastPrinted>
  <dcterms:created xsi:type="dcterms:W3CDTF">2022-11-09T17:10:00Z</dcterms:created>
  <dcterms:modified xsi:type="dcterms:W3CDTF">2022-11-10T05:54:00Z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0x0101005F00D7C83309AF46B89AA127AE1817E6</vt:lpwstr>
  </property>
</Properties>
</file>