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7B8E" w14:textId="39E372B4" w:rsidR="00944102" w:rsidRPr="00870F91" w:rsidRDefault="00944102" w:rsidP="00944102">
      <w:pPr>
        <w:pBdr>
          <w:bottom w:val="single" w:sz="6" w:space="0" w:color="auto"/>
        </w:pBdr>
        <w:spacing w:line="329" w:lineRule="auto"/>
        <w:outlineLvl w:val="0"/>
        <w:rPr>
          <w:rFonts w:ascii="ITC Slimbach LT CE Book" w:hAnsi="ITC Slimbach LT CE Book" w:cs="Arial"/>
          <w:b/>
          <w:sz w:val="28"/>
        </w:rPr>
      </w:pPr>
      <w:bookmarkStart w:id="0" w:name="_GoBack"/>
      <w:bookmarkEnd w:id="0"/>
      <w:r w:rsidRPr="00870F91">
        <w:rPr>
          <w:rFonts w:ascii="ITC Slimbach LT CE Book" w:hAnsi="ITC Slimbach LT CE Book" w:cs="Arial"/>
          <w:b/>
          <w:sz w:val="28"/>
        </w:rPr>
        <w:t>PREFARENZEN | </w:t>
      </w:r>
      <w:r w:rsidRPr="009E2924">
        <w:rPr>
          <w:rFonts w:ascii="ITC Slimbach LT CE Book" w:hAnsi="ITC Slimbach LT CE Book" w:cs="Arial"/>
          <w:b/>
          <w:sz w:val="28"/>
        </w:rPr>
        <w:t>Projektbericht</w:t>
      </w:r>
      <w:r w:rsidR="00FC2039">
        <w:rPr>
          <w:rFonts w:ascii="ITC Slimbach LT CE Book" w:hAnsi="ITC Slimbach LT CE Book" w:cs="Arial"/>
          <w:b/>
          <w:sz w:val="28"/>
        </w:rPr>
        <w:t xml:space="preserve"> </w:t>
      </w:r>
      <w:r w:rsidR="00290E5C">
        <w:rPr>
          <w:rFonts w:ascii="ITC Slimbach LT CE Book" w:hAnsi="ITC Slimbach LT CE Book" w:cs="Arial"/>
          <w:b/>
          <w:sz w:val="28"/>
        </w:rPr>
        <w:t>November</w:t>
      </w:r>
      <w:r w:rsidR="00FC2039">
        <w:rPr>
          <w:rFonts w:ascii="ITC Slimbach LT CE Book" w:hAnsi="ITC Slimbach LT CE Book" w:cs="Arial"/>
          <w:b/>
          <w:sz w:val="28"/>
        </w:rPr>
        <w:t xml:space="preserve"> 2021</w:t>
      </w:r>
    </w:p>
    <w:p w14:paraId="145FAF29" w14:textId="77777777" w:rsidR="00944102" w:rsidRDefault="00944102" w:rsidP="00944102">
      <w:pPr>
        <w:autoSpaceDE w:val="0"/>
        <w:autoSpaceDN w:val="0"/>
        <w:adjustRightInd w:val="0"/>
        <w:spacing w:after="0"/>
        <w:jc w:val="both"/>
        <w:rPr>
          <w:rFonts w:ascii="ITC Slimbach LT CE Book" w:hAnsi="ITC Slimbach LT CE Book" w:cs="Arial"/>
          <w:b/>
          <w:bCs/>
          <w:sz w:val="36"/>
        </w:rPr>
      </w:pPr>
    </w:p>
    <w:p w14:paraId="35CF70B1" w14:textId="582D9B29" w:rsidR="00944102" w:rsidRPr="00A566EA" w:rsidRDefault="005726EE" w:rsidP="00A566EA">
      <w:pPr>
        <w:jc w:val="both"/>
        <w:rPr>
          <w:rFonts w:ascii="ITC Slimbach LT CE Book" w:hAnsi="ITC Slimbach LT CE Book" w:cs="Arial"/>
          <w:b/>
          <w:bCs/>
          <w:sz w:val="36"/>
        </w:rPr>
      </w:pPr>
      <w:r>
        <w:rPr>
          <w:rFonts w:ascii="ITC Slimbach LT CE Book" w:hAnsi="ITC Slimbach LT CE Book" w:cs="Arial"/>
          <w:b/>
          <w:bCs/>
          <w:sz w:val="36"/>
        </w:rPr>
        <w:t>Ein Haus mit O</w:t>
      </w:r>
      <w:r w:rsidR="008412FA">
        <w:rPr>
          <w:rFonts w:ascii="ITC Slimbach LT CE Book" w:hAnsi="ITC Slimbach LT CE Book" w:cs="Arial"/>
          <w:b/>
          <w:bCs/>
          <w:sz w:val="36"/>
        </w:rPr>
        <w:t>r</w:t>
      </w:r>
      <w:r>
        <w:rPr>
          <w:rFonts w:ascii="ITC Slimbach LT CE Book" w:hAnsi="ITC Slimbach LT CE Book" w:cs="Arial"/>
          <w:b/>
          <w:bCs/>
          <w:sz w:val="36"/>
        </w:rPr>
        <w:t>t und Familie</w:t>
      </w:r>
    </w:p>
    <w:p w14:paraId="74287C84" w14:textId="77777777" w:rsidR="00A566EA" w:rsidRPr="00A566EA" w:rsidRDefault="00A566EA" w:rsidP="00A566EA">
      <w:pPr>
        <w:jc w:val="both"/>
        <w:rPr>
          <w:rFonts w:ascii="ITC Slimbach LT CE Book" w:hAnsi="ITC Slimbach LT CE Book" w:cs="Arial"/>
          <w:b/>
          <w:bCs/>
        </w:rPr>
      </w:pPr>
    </w:p>
    <w:p w14:paraId="3DCE5073" w14:textId="503F8640" w:rsidR="00DC2FEF" w:rsidRPr="00540E5D" w:rsidRDefault="00944102" w:rsidP="00E60C3D">
      <w:pPr>
        <w:jc w:val="both"/>
        <w:rPr>
          <w:rFonts w:ascii="ITC Slimbach LT CE Book" w:hAnsi="ITC Slimbach LT CE Book" w:cs="Arial"/>
        </w:rPr>
      </w:pPr>
      <w:proofErr w:type="spellStart"/>
      <w:r w:rsidRPr="00A566EA">
        <w:rPr>
          <w:rFonts w:ascii="ITC Slimbach LT CE Book" w:hAnsi="ITC Slimbach LT CE Book" w:cs="Arial"/>
        </w:rPr>
        <w:t>Marktl</w:t>
      </w:r>
      <w:proofErr w:type="spellEnd"/>
      <w:r w:rsidRPr="00C27A4C">
        <w:rPr>
          <w:rFonts w:ascii="ITC Slimbach LT CE Book" w:hAnsi="ITC Slimbach LT CE Book" w:cs="Arial"/>
        </w:rPr>
        <w:t>/Wasungen –</w:t>
      </w:r>
      <w:r w:rsidR="008A34B3">
        <w:rPr>
          <w:rFonts w:ascii="ITC Slimbach LT CE Book" w:hAnsi="ITC Slimbach LT CE Book" w:cs="Arial"/>
        </w:rPr>
        <w:t xml:space="preserve"> </w:t>
      </w:r>
      <w:r w:rsidR="00540E5D">
        <w:rPr>
          <w:rFonts w:ascii="ITC Slimbach LT CE Book" w:hAnsi="ITC Slimbach LT CE Book" w:cs="Arial"/>
        </w:rPr>
        <w:t xml:space="preserve">Ein relativ kleines Grundstück </w:t>
      </w:r>
      <w:r w:rsidR="00540E5D" w:rsidRPr="00540E5D">
        <w:rPr>
          <w:rFonts w:ascii="ITC Slimbach LT CE Book" w:hAnsi="ITC Slimbach LT CE Book" w:cs="Arial"/>
        </w:rPr>
        <w:t xml:space="preserve">von 605 m² </w:t>
      </w:r>
      <w:r w:rsidR="000D12F3">
        <w:rPr>
          <w:rFonts w:ascii="ITC Slimbach LT CE Book" w:hAnsi="ITC Slimbach LT CE Book" w:cs="Arial"/>
        </w:rPr>
        <w:t xml:space="preserve">im ländlich geprägten </w:t>
      </w:r>
      <w:proofErr w:type="spellStart"/>
      <w:r w:rsidR="000D12F3">
        <w:rPr>
          <w:rFonts w:ascii="ITC Slimbach LT CE Book" w:hAnsi="ITC Slimbach LT CE Book" w:cs="Arial"/>
        </w:rPr>
        <w:t>Pruggern</w:t>
      </w:r>
      <w:proofErr w:type="spellEnd"/>
      <w:r w:rsidR="000D12F3">
        <w:rPr>
          <w:rFonts w:ascii="ITC Slimbach LT CE Book" w:hAnsi="ITC Slimbach LT CE Book" w:cs="Arial"/>
        </w:rPr>
        <w:t xml:space="preserve"> im Ennstal</w:t>
      </w:r>
      <w:r w:rsidR="003C070A">
        <w:rPr>
          <w:rFonts w:ascii="ITC Slimbach LT CE Book" w:hAnsi="ITC Slimbach LT CE Book" w:cs="Arial"/>
        </w:rPr>
        <w:t xml:space="preserve"> (AT)</w:t>
      </w:r>
      <w:r w:rsidR="000D12F3">
        <w:rPr>
          <w:rFonts w:ascii="ITC Slimbach LT CE Book" w:hAnsi="ITC Slimbach LT CE Book" w:cs="Arial"/>
        </w:rPr>
        <w:t xml:space="preserve">, </w:t>
      </w:r>
      <w:r w:rsidR="00540E5D" w:rsidRPr="00540E5D">
        <w:rPr>
          <w:rFonts w:ascii="ITC Slimbach LT CE Book" w:hAnsi="ITC Slimbach LT CE Book" w:cs="Arial"/>
        </w:rPr>
        <w:t xml:space="preserve">auf der Nord- und Ostseite gibt es bereits Gebäude. </w:t>
      </w:r>
      <w:r w:rsidR="00C5592F">
        <w:rPr>
          <w:rFonts w:ascii="ITC Slimbach LT CE Book" w:hAnsi="ITC Slimbach LT CE Book" w:cs="Arial"/>
        </w:rPr>
        <w:t xml:space="preserve">Es ist keine leichte Aufgabe, </w:t>
      </w:r>
      <w:r w:rsidR="003F0314">
        <w:rPr>
          <w:rFonts w:ascii="ITC Slimbach LT CE Book" w:hAnsi="ITC Slimbach LT CE Book" w:cs="Arial"/>
        </w:rPr>
        <w:t xml:space="preserve">hier </w:t>
      </w:r>
      <w:r w:rsidR="00C5592F">
        <w:rPr>
          <w:rFonts w:ascii="ITC Slimbach LT CE Book" w:hAnsi="ITC Slimbach LT CE Book" w:cs="Arial"/>
        </w:rPr>
        <w:t>e</w:t>
      </w:r>
      <w:r w:rsidR="00540E5D">
        <w:rPr>
          <w:rFonts w:ascii="ITC Slimbach LT CE Book" w:hAnsi="ITC Slimbach LT CE Book" w:cs="Arial"/>
        </w:rPr>
        <w:t>in zeitgemäßes Einfamilienhaus zu bauen. Geradezu mit Bravur gemeistert hat sie der Architekt Franz Seebacher</w:t>
      </w:r>
      <w:r w:rsidR="003C070A">
        <w:rPr>
          <w:rFonts w:ascii="ITC Slimbach LT CE Book" w:hAnsi="ITC Slimbach LT CE Book" w:cs="Arial"/>
        </w:rPr>
        <w:t xml:space="preserve"> </w:t>
      </w:r>
      <w:r w:rsidR="008C24CF">
        <w:rPr>
          <w:rFonts w:ascii="ITC Slimbach LT CE Book" w:hAnsi="ITC Slimbach LT CE Book" w:cs="Arial"/>
        </w:rPr>
        <w:t>mit der Realisierung eines</w:t>
      </w:r>
      <w:r w:rsidR="00540E5D">
        <w:rPr>
          <w:rFonts w:ascii="ITC Slimbach LT CE Book" w:hAnsi="ITC Slimbach LT CE Book" w:cs="Arial"/>
        </w:rPr>
        <w:t xml:space="preserve"> länglichen Baukörper</w:t>
      </w:r>
      <w:r w:rsidR="003C070A">
        <w:rPr>
          <w:rFonts w:ascii="ITC Slimbach LT CE Book" w:hAnsi="ITC Slimbach LT CE Book" w:cs="Arial"/>
        </w:rPr>
        <w:t>s</w:t>
      </w:r>
      <w:r w:rsidR="00540E5D">
        <w:rPr>
          <w:rFonts w:ascii="ITC Slimbach LT CE Book" w:hAnsi="ITC Slimbach LT CE Book" w:cs="Arial"/>
        </w:rPr>
        <w:t xml:space="preserve"> </w:t>
      </w:r>
      <w:r w:rsidR="008C24CF">
        <w:rPr>
          <w:rFonts w:ascii="ITC Slimbach LT CE Book" w:hAnsi="ITC Slimbach LT CE Book" w:cs="Arial"/>
        </w:rPr>
        <w:t xml:space="preserve">mit einer </w:t>
      </w:r>
      <w:r w:rsidR="00540E5D">
        <w:rPr>
          <w:rFonts w:ascii="ITC Slimbach LT CE Book" w:hAnsi="ITC Slimbach LT CE Book" w:cs="Arial"/>
        </w:rPr>
        <w:t>schmaler Giebelseite</w:t>
      </w:r>
      <w:r w:rsidR="008C24CF">
        <w:rPr>
          <w:rFonts w:ascii="ITC Slimbach LT CE Book" w:hAnsi="ITC Slimbach LT CE Book" w:cs="Arial"/>
        </w:rPr>
        <w:t xml:space="preserve"> und einem glänzenden, naturblanken </w:t>
      </w:r>
      <w:proofErr w:type="spellStart"/>
      <w:r w:rsidR="008C24CF">
        <w:rPr>
          <w:rFonts w:ascii="ITC Slimbach LT CE Book" w:hAnsi="ITC Slimbach LT CE Book" w:cs="Arial"/>
        </w:rPr>
        <w:t>Prefalz</w:t>
      </w:r>
      <w:proofErr w:type="spellEnd"/>
      <w:r w:rsidR="008C24CF">
        <w:rPr>
          <w:rFonts w:ascii="ITC Slimbach LT CE Book" w:hAnsi="ITC Slimbach LT CE Book" w:cs="Arial"/>
        </w:rPr>
        <w:t xml:space="preserve"> Dach. I</w:t>
      </w:r>
      <w:r w:rsidR="000D12F3">
        <w:rPr>
          <w:rFonts w:ascii="ITC Slimbach LT CE Book" w:hAnsi="ITC Slimbach LT CE Book" w:cs="Arial"/>
        </w:rPr>
        <w:t xml:space="preserve">n Richtung Süden macht das </w:t>
      </w:r>
      <w:r w:rsidR="00A53781">
        <w:rPr>
          <w:rFonts w:ascii="ITC Slimbach LT CE Book" w:hAnsi="ITC Slimbach LT CE Book" w:cs="Arial"/>
        </w:rPr>
        <w:t>Ha</w:t>
      </w:r>
      <w:r w:rsidR="003C070A">
        <w:rPr>
          <w:rFonts w:ascii="ITC Slimbach LT CE Book" w:hAnsi="ITC Slimbach LT CE Book" w:cs="Arial"/>
        </w:rPr>
        <w:t xml:space="preserve">us </w:t>
      </w:r>
      <w:r w:rsidR="000D12F3">
        <w:rPr>
          <w:rFonts w:ascii="ITC Slimbach LT CE Book" w:hAnsi="ITC Slimbach LT CE Book" w:cs="Arial"/>
        </w:rPr>
        <w:t>einen Knick, um der umgebenden Enge zu entgehen.</w:t>
      </w:r>
      <w:r w:rsidR="00A76A2F">
        <w:rPr>
          <w:rFonts w:ascii="ITC Slimbach LT CE Book" w:hAnsi="ITC Slimbach LT CE Book" w:cs="Arial"/>
        </w:rPr>
        <w:t xml:space="preserve"> Zudem</w:t>
      </w:r>
      <w:r w:rsidR="000D12F3">
        <w:rPr>
          <w:rFonts w:ascii="ITC Slimbach LT CE Book" w:hAnsi="ITC Slimbach LT CE Book" w:cs="Arial"/>
        </w:rPr>
        <w:t xml:space="preserve"> wurde der Baukörper sehr nah zur Straßenseite Richtung Norden gerückt</w:t>
      </w:r>
      <w:r w:rsidR="00A76A2F">
        <w:rPr>
          <w:rFonts w:ascii="ITC Slimbach LT CE Book" w:hAnsi="ITC Slimbach LT CE Book" w:cs="Arial"/>
        </w:rPr>
        <w:t>, damit mehr Raum im vorderen, südlichen Bereich geschaffen werden konnte.</w:t>
      </w:r>
      <w:r w:rsidR="000D12F3">
        <w:rPr>
          <w:rFonts w:ascii="ITC Slimbach LT CE Book" w:hAnsi="ITC Slimbach LT CE Book" w:cs="Arial"/>
        </w:rPr>
        <w:t xml:space="preserve"> Das Haus selbst ist einfach gehalten</w:t>
      </w:r>
      <w:r w:rsidR="008C24CF">
        <w:rPr>
          <w:rFonts w:ascii="ITC Slimbach LT CE Book" w:hAnsi="ITC Slimbach LT CE Book" w:cs="Arial"/>
        </w:rPr>
        <w:t xml:space="preserve">: Hier steht </w:t>
      </w:r>
      <w:r w:rsidR="000D12F3">
        <w:rPr>
          <w:rFonts w:ascii="ITC Slimbach LT CE Book" w:hAnsi="ITC Slimbach LT CE Book" w:cs="Arial"/>
        </w:rPr>
        <w:t>das Handwerk im Vordergrund</w:t>
      </w:r>
      <w:r w:rsidR="008C24CF">
        <w:rPr>
          <w:rFonts w:ascii="ITC Slimbach LT CE Book" w:hAnsi="ITC Slimbach LT CE Book" w:cs="Arial"/>
        </w:rPr>
        <w:t>, wobei</w:t>
      </w:r>
      <w:r w:rsidR="000D12F3">
        <w:rPr>
          <w:rFonts w:ascii="ITC Slimbach LT CE Book" w:hAnsi="ITC Slimbach LT CE Book" w:cs="Arial"/>
        </w:rPr>
        <w:t xml:space="preserve"> auf alle Details behutsam geachtet</w:t>
      </w:r>
      <w:r w:rsidR="008C24CF" w:rsidRPr="008C24CF">
        <w:rPr>
          <w:rFonts w:ascii="ITC Slimbach LT CE Book" w:hAnsi="ITC Slimbach LT CE Book" w:cs="Arial"/>
        </w:rPr>
        <w:t xml:space="preserve"> </w:t>
      </w:r>
      <w:r w:rsidR="008C24CF">
        <w:rPr>
          <w:rFonts w:ascii="ITC Slimbach LT CE Book" w:hAnsi="ITC Slimbach LT CE Book" w:cs="Arial"/>
        </w:rPr>
        <w:t>wurde</w:t>
      </w:r>
      <w:r w:rsidR="000D12F3">
        <w:rPr>
          <w:rFonts w:ascii="ITC Slimbach LT CE Book" w:hAnsi="ITC Slimbach LT CE Book" w:cs="Arial"/>
        </w:rPr>
        <w:t xml:space="preserve">. Es war wichtig, das kleine Grundstück nicht komplett zu verbauen und gleichzeitig </w:t>
      </w:r>
      <w:r w:rsidR="00C67794">
        <w:rPr>
          <w:rFonts w:ascii="ITC Slimbach LT CE Book" w:hAnsi="ITC Slimbach LT CE Book" w:cs="Arial"/>
        </w:rPr>
        <w:t xml:space="preserve">dafür zu sorgen, dass die 5-köpfige Familie </w:t>
      </w:r>
      <w:r w:rsidR="00A25CD9">
        <w:rPr>
          <w:rFonts w:ascii="ITC Slimbach LT CE Book" w:hAnsi="ITC Slimbach LT CE Book" w:cs="Arial"/>
        </w:rPr>
        <w:t xml:space="preserve">künftig </w:t>
      </w:r>
      <w:r w:rsidR="00C67794">
        <w:rPr>
          <w:rFonts w:ascii="ITC Slimbach LT CE Book" w:hAnsi="ITC Slimbach LT CE Book" w:cs="Arial"/>
        </w:rPr>
        <w:t>genug Platz in ihrem neuen Heim findet.</w:t>
      </w:r>
    </w:p>
    <w:p w14:paraId="7BD12E70" w14:textId="130EBABB" w:rsidR="00E60C3D" w:rsidRPr="000B32FD" w:rsidRDefault="00540E5D" w:rsidP="00E60C3D">
      <w:pPr>
        <w:jc w:val="both"/>
        <w:rPr>
          <w:rFonts w:ascii="ITC Slimbach LT CE Book" w:hAnsi="ITC Slimbach LT CE Book" w:cs="Arial"/>
          <w:b/>
          <w:bCs/>
        </w:rPr>
      </w:pPr>
      <w:r>
        <w:rPr>
          <w:rFonts w:ascii="ITC Slimbach LT CE Book" w:hAnsi="ITC Slimbach LT CE Book" w:cs="Arial"/>
          <w:b/>
          <w:bCs/>
        </w:rPr>
        <w:t>Eine Familienangelegenheit</w:t>
      </w:r>
    </w:p>
    <w:p w14:paraId="5407A482" w14:textId="6486355A" w:rsidR="00CA1086" w:rsidRPr="0070097F" w:rsidRDefault="00C67794" w:rsidP="00CA1086">
      <w:pPr>
        <w:jc w:val="both"/>
        <w:rPr>
          <w:rFonts w:ascii="ITC Slimbach LT CE Book" w:hAnsi="ITC Slimbach LT CE Book" w:cs="Arial"/>
        </w:rPr>
      </w:pPr>
      <w:r>
        <w:rPr>
          <w:rFonts w:ascii="ITC Slimbach LT CE Book" w:hAnsi="ITC Slimbach LT CE Book" w:cs="Arial"/>
        </w:rPr>
        <w:t>Die Bauherren sind Schwester und Schwager des Architekten und hatten einige Anforderungen und Wünsche</w:t>
      </w:r>
      <w:r w:rsidR="00A25CD9">
        <w:rPr>
          <w:rFonts w:ascii="ITC Slimbach LT CE Book" w:hAnsi="ITC Slimbach LT CE Book" w:cs="Arial"/>
        </w:rPr>
        <w:t xml:space="preserve"> für das Haus auf dem kleinen Grundstück.</w:t>
      </w:r>
      <w:r>
        <w:rPr>
          <w:rFonts w:ascii="ITC Slimbach LT CE Book" w:hAnsi="ITC Slimbach LT CE Book" w:cs="Arial"/>
        </w:rPr>
        <w:t xml:space="preserve"> „</w:t>
      </w:r>
      <w:r w:rsidR="00A25CD9">
        <w:rPr>
          <w:rFonts w:ascii="ITC Slimbach LT CE Book" w:hAnsi="ITC Slimbach LT CE Book" w:cs="Arial"/>
        </w:rPr>
        <w:t>Allgemein</w:t>
      </w:r>
      <w:r>
        <w:rPr>
          <w:rFonts w:ascii="ITC Slimbach LT CE Book" w:hAnsi="ITC Slimbach LT CE Book" w:cs="Arial"/>
        </w:rPr>
        <w:t xml:space="preserve"> haben wir versucht zu reduzieren, wo es nur geht“, erklärt Franz Seebacher. „Wir haben gemacht, was technisch notwendig war, aber es gibt keinerlei Verzierungen. Der Entwurf baut darauf auf, so wenig beschichtete Materialien wie möglich zu verwenden. Deswegen entschied sich der Architekt</w:t>
      </w:r>
      <w:r w:rsidR="00A44E67">
        <w:rPr>
          <w:rFonts w:ascii="ITC Slimbach LT CE Book" w:hAnsi="ITC Slimbach LT CE Book" w:cs="Arial"/>
        </w:rPr>
        <w:t xml:space="preserve"> beim Dach</w:t>
      </w:r>
      <w:r>
        <w:rPr>
          <w:rFonts w:ascii="ITC Slimbach LT CE Book" w:hAnsi="ITC Slimbach LT CE Book" w:cs="Arial"/>
        </w:rPr>
        <w:t xml:space="preserve"> für naturblankes Aluminium</w:t>
      </w:r>
      <w:r w:rsidR="008C24CF">
        <w:rPr>
          <w:rFonts w:ascii="ITC Slimbach LT CE Book" w:hAnsi="ITC Slimbach LT CE Book" w:cs="Arial"/>
        </w:rPr>
        <w:t xml:space="preserve"> von Prefa</w:t>
      </w:r>
      <w:r>
        <w:rPr>
          <w:rFonts w:ascii="ITC Slimbach LT CE Book" w:hAnsi="ITC Slimbach LT CE Book" w:cs="Arial"/>
        </w:rPr>
        <w:t xml:space="preserve">, das zudem vollständig </w:t>
      </w:r>
      <w:proofErr w:type="spellStart"/>
      <w:r>
        <w:rPr>
          <w:rFonts w:ascii="ITC Slimbach LT CE Book" w:hAnsi="ITC Slimbach LT CE Book" w:cs="Arial"/>
        </w:rPr>
        <w:t>recyclebar</w:t>
      </w:r>
      <w:proofErr w:type="spellEnd"/>
      <w:r>
        <w:rPr>
          <w:rFonts w:ascii="ITC Slimbach LT CE Book" w:hAnsi="ITC Slimbach LT CE Book" w:cs="Arial"/>
        </w:rPr>
        <w:t xml:space="preserve"> ist</w:t>
      </w:r>
      <w:r w:rsidR="003F0314">
        <w:rPr>
          <w:rFonts w:ascii="ITC Slimbach LT CE Book" w:hAnsi="ITC Slimbach LT CE Book" w:cs="Arial"/>
        </w:rPr>
        <w:t xml:space="preserve"> – d</w:t>
      </w:r>
      <w:r w:rsidR="00A44E67">
        <w:rPr>
          <w:rFonts w:ascii="ITC Slimbach LT CE Book" w:hAnsi="ITC Slimbach LT CE Book" w:cs="Arial"/>
        </w:rPr>
        <w:t>as war auch ein Wunsch der künftigen Bewohner. „Wenn ganz leise der Regen auf das Dach prasselt, können wir uns so gut entspannen“, erklären die Bauherren zufrieden</w:t>
      </w:r>
      <w:r w:rsidR="00A978D4">
        <w:rPr>
          <w:rFonts w:ascii="ITC Slimbach LT CE Book" w:hAnsi="ITC Slimbach LT CE Book" w:cs="Arial"/>
        </w:rPr>
        <w:t xml:space="preserve"> und freuen sich, dass Haus und Natur so </w:t>
      </w:r>
      <w:r w:rsidR="00DB3055">
        <w:rPr>
          <w:rFonts w:ascii="ITC Slimbach LT CE Book" w:hAnsi="ITC Slimbach LT CE Book" w:cs="Arial"/>
        </w:rPr>
        <w:t>mit einander in</w:t>
      </w:r>
      <w:r w:rsidR="00A978D4">
        <w:rPr>
          <w:rFonts w:ascii="ITC Slimbach LT CE Book" w:hAnsi="ITC Slimbach LT CE Book" w:cs="Arial"/>
        </w:rPr>
        <w:t xml:space="preserve"> Einklang stehen.</w:t>
      </w:r>
    </w:p>
    <w:p w14:paraId="2929FF5E" w14:textId="5AA2AD43" w:rsidR="00CA1086" w:rsidRPr="0070097F" w:rsidRDefault="00B80B76" w:rsidP="0070097F">
      <w:pPr>
        <w:jc w:val="both"/>
        <w:rPr>
          <w:rFonts w:ascii="ITC Slimbach LT CE Book" w:hAnsi="ITC Slimbach LT CE Book" w:cs="Arial"/>
          <w:b/>
          <w:bCs/>
        </w:rPr>
      </w:pPr>
      <w:r>
        <w:rPr>
          <w:rFonts w:ascii="ITC Slimbach LT CE Book" w:hAnsi="ITC Slimbach LT CE Book" w:cs="Arial"/>
          <w:b/>
          <w:bCs/>
        </w:rPr>
        <w:t>Ein Dach</w:t>
      </w:r>
      <w:r w:rsidR="00343E3D">
        <w:rPr>
          <w:rFonts w:ascii="ITC Slimbach LT CE Book" w:hAnsi="ITC Slimbach LT CE Book" w:cs="Arial"/>
          <w:b/>
          <w:bCs/>
        </w:rPr>
        <w:t xml:space="preserve"> </w:t>
      </w:r>
      <w:r>
        <w:rPr>
          <w:rFonts w:ascii="ITC Slimbach LT CE Book" w:hAnsi="ITC Slimbach LT CE Book" w:cs="Arial"/>
          <w:b/>
          <w:bCs/>
        </w:rPr>
        <w:t>schafft</w:t>
      </w:r>
      <w:r w:rsidR="00343E3D">
        <w:rPr>
          <w:rFonts w:ascii="ITC Slimbach LT CE Book" w:hAnsi="ITC Slimbach LT CE Book" w:cs="Arial"/>
          <w:b/>
          <w:bCs/>
        </w:rPr>
        <w:t xml:space="preserve"> Kontrast</w:t>
      </w:r>
    </w:p>
    <w:p w14:paraId="2AE3198F" w14:textId="34BE0939" w:rsidR="00491241" w:rsidRDefault="00491241" w:rsidP="007C0144">
      <w:pPr>
        <w:jc w:val="both"/>
        <w:rPr>
          <w:rFonts w:ascii="ITC Slimbach LT CE Book" w:hAnsi="ITC Slimbach LT CE Book" w:cs="Arial"/>
        </w:rPr>
      </w:pPr>
      <w:r>
        <w:rPr>
          <w:rFonts w:ascii="ITC Slimbach LT CE Book" w:hAnsi="ITC Slimbach LT CE Book" w:cs="Arial"/>
        </w:rPr>
        <w:t xml:space="preserve">Neben dem Material ist auch die Verarbeitung des Dachs wichtig für die Linie des Hauses. </w:t>
      </w:r>
      <w:r w:rsidRPr="00491241">
        <w:rPr>
          <w:rFonts w:ascii="ITC Slimbach LT CE Book" w:hAnsi="ITC Slimbach LT CE Book" w:cs="Arial"/>
        </w:rPr>
        <w:t>Um die Firstabdeckung beim Krüppelwalm weglassen zu können</w:t>
      </w:r>
      <w:r>
        <w:rPr>
          <w:rFonts w:ascii="ITC Slimbach LT CE Book" w:hAnsi="ITC Slimbach LT CE Book" w:cs="Arial"/>
        </w:rPr>
        <w:t>,</w:t>
      </w:r>
      <w:r w:rsidRPr="00491241">
        <w:rPr>
          <w:rFonts w:ascii="ITC Slimbach LT CE Book" w:hAnsi="ITC Slimbach LT CE Book" w:cs="Arial"/>
        </w:rPr>
        <w:t xml:space="preserve"> </w:t>
      </w:r>
      <w:r w:rsidR="00A978D4">
        <w:rPr>
          <w:rFonts w:ascii="ITC Slimbach LT CE Book" w:hAnsi="ITC Slimbach LT CE Book" w:cs="Arial"/>
        </w:rPr>
        <w:t>arbeitete der Architekt nur mit Überfalzung</w:t>
      </w:r>
      <w:r>
        <w:rPr>
          <w:rFonts w:ascii="ITC Slimbach LT CE Book" w:hAnsi="ITC Slimbach LT CE Book" w:cs="Arial"/>
        </w:rPr>
        <w:t xml:space="preserve">. </w:t>
      </w:r>
      <w:r w:rsidRPr="00491241">
        <w:rPr>
          <w:rFonts w:ascii="ITC Slimbach LT CE Book" w:hAnsi="ITC Slimbach LT CE Book" w:cs="Arial"/>
        </w:rPr>
        <w:t xml:space="preserve">„Die Linien, die durch die Überfalzung entstehen, ergänzten hervorragend mein Konzept der </w:t>
      </w:r>
      <w:proofErr w:type="spellStart"/>
      <w:r w:rsidRPr="00491241">
        <w:rPr>
          <w:rFonts w:ascii="ITC Slimbach LT CE Book" w:hAnsi="ITC Slimbach LT CE Book" w:cs="Arial"/>
        </w:rPr>
        <w:t>Vertikalität</w:t>
      </w:r>
      <w:proofErr w:type="spellEnd"/>
      <w:r w:rsidRPr="00491241">
        <w:rPr>
          <w:rFonts w:ascii="ITC Slimbach LT CE Book" w:hAnsi="ITC Slimbach LT CE Book" w:cs="Arial"/>
        </w:rPr>
        <w:t>, das sich auch im mineralischen Putz wiederfindet und sich überhaupt durch das ganze Gebäude zieht</w:t>
      </w:r>
      <w:r>
        <w:rPr>
          <w:rFonts w:ascii="ITC Slimbach LT CE Book" w:hAnsi="ITC Slimbach LT CE Book" w:cs="Arial"/>
        </w:rPr>
        <w:t xml:space="preserve">“, </w:t>
      </w:r>
      <w:r w:rsidR="00947444">
        <w:rPr>
          <w:rFonts w:ascii="ITC Slimbach LT CE Book" w:hAnsi="ITC Slimbach LT CE Book" w:cs="Arial"/>
        </w:rPr>
        <w:t>erzählt</w:t>
      </w:r>
      <w:r>
        <w:rPr>
          <w:rFonts w:ascii="ITC Slimbach LT CE Book" w:hAnsi="ITC Slimbach LT CE Book" w:cs="Arial"/>
        </w:rPr>
        <w:t xml:space="preserve"> Franz Seebacher.</w:t>
      </w:r>
      <w:r w:rsidR="00A25CD9">
        <w:rPr>
          <w:rFonts w:ascii="ITC Slimbach LT CE Book" w:hAnsi="ITC Slimbach LT CE Book" w:cs="Arial"/>
        </w:rPr>
        <w:t xml:space="preserve"> Gerade in kleineren Ortschaften ist es oft eine Herausforderung</w:t>
      </w:r>
      <w:r w:rsidR="00AC372C">
        <w:rPr>
          <w:rFonts w:ascii="ITC Slimbach LT CE Book" w:hAnsi="ITC Slimbach LT CE Book" w:cs="Arial"/>
        </w:rPr>
        <w:t>,</w:t>
      </w:r>
      <w:r w:rsidR="00A25CD9">
        <w:rPr>
          <w:rFonts w:ascii="ITC Slimbach LT CE Book" w:hAnsi="ITC Slimbach LT CE Book" w:cs="Arial"/>
        </w:rPr>
        <w:t xml:space="preserve"> in Ortsstrukturen einzugreifen, da Architektur </w:t>
      </w:r>
      <w:proofErr w:type="spellStart"/>
      <w:r w:rsidR="008C24CF">
        <w:rPr>
          <w:rFonts w:ascii="ITC Slimbach LT CE Book" w:hAnsi="ITC Slimbach LT CE Book" w:cs="Arial"/>
        </w:rPr>
        <w:t>bekannterweise</w:t>
      </w:r>
      <w:proofErr w:type="spellEnd"/>
      <w:r w:rsidR="008C24CF">
        <w:rPr>
          <w:rFonts w:ascii="ITC Slimbach LT CE Book" w:hAnsi="ITC Slimbach LT CE Book" w:cs="Arial"/>
        </w:rPr>
        <w:t xml:space="preserve"> </w:t>
      </w:r>
      <w:r w:rsidR="00A25CD9">
        <w:rPr>
          <w:rFonts w:ascii="ITC Slimbach LT CE Book" w:hAnsi="ITC Slimbach LT CE Book" w:cs="Arial"/>
        </w:rPr>
        <w:t xml:space="preserve">polarisiert. Gerade der Glanzgrad </w:t>
      </w:r>
      <w:r w:rsidR="00947444">
        <w:rPr>
          <w:rFonts w:ascii="ITC Slimbach LT CE Book" w:hAnsi="ITC Slimbach LT CE Book" w:cs="Arial"/>
        </w:rPr>
        <w:t xml:space="preserve">des </w:t>
      </w:r>
      <w:proofErr w:type="spellStart"/>
      <w:r w:rsidR="00947444">
        <w:rPr>
          <w:rFonts w:ascii="ITC Slimbach LT CE Book" w:hAnsi="ITC Slimbach LT CE Book" w:cs="Arial"/>
        </w:rPr>
        <w:t>Prefalz</w:t>
      </w:r>
      <w:proofErr w:type="spellEnd"/>
      <w:r w:rsidR="00947444">
        <w:rPr>
          <w:rFonts w:ascii="ITC Slimbach LT CE Book" w:hAnsi="ITC Slimbach LT CE Book" w:cs="Arial"/>
        </w:rPr>
        <w:t xml:space="preserve"> Dachs </w:t>
      </w:r>
      <w:r w:rsidR="00A25CD9">
        <w:rPr>
          <w:rFonts w:ascii="ITC Slimbach LT CE Book" w:hAnsi="ITC Slimbach LT CE Book" w:cs="Arial"/>
        </w:rPr>
        <w:t xml:space="preserve">hebt sich von </w:t>
      </w:r>
      <w:r w:rsidR="00947444">
        <w:rPr>
          <w:rFonts w:ascii="ITC Slimbach LT CE Book" w:hAnsi="ITC Slimbach LT CE Book" w:cs="Arial"/>
        </w:rPr>
        <w:t xml:space="preserve">anderen Exemplaren in </w:t>
      </w:r>
      <w:r w:rsidR="00AC372C">
        <w:rPr>
          <w:rFonts w:ascii="ITC Slimbach LT CE Book" w:hAnsi="ITC Slimbach LT CE Book" w:cs="Arial"/>
        </w:rPr>
        <w:t>der</w:t>
      </w:r>
      <w:r w:rsidR="00947444">
        <w:rPr>
          <w:rFonts w:ascii="ITC Slimbach LT CE Book" w:hAnsi="ITC Slimbach LT CE Book" w:cs="Arial"/>
        </w:rPr>
        <w:t xml:space="preserve"> Umgebung </w:t>
      </w:r>
      <w:r w:rsidR="00A978D4">
        <w:rPr>
          <w:rFonts w:ascii="ITC Slimbach LT CE Book" w:hAnsi="ITC Slimbach LT CE Book" w:cs="Arial"/>
        </w:rPr>
        <w:t xml:space="preserve">deutlich </w:t>
      </w:r>
      <w:r w:rsidR="00A25CD9">
        <w:rPr>
          <w:rFonts w:ascii="ITC Slimbach LT CE Book" w:hAnsi="ITC Slimbach LT CE Book" w:cs="Arial"/>
        </w:rPr>
        <w:t xml:space="preserve">ab. „Durch die natürliche </w:t>
      </w:r>
      <w:proofErr w:type="spellStart"/>
      <w:r w:rsidR="00A25CD9">
        <w:rPr>
          <w:rFonts w:ascii="ITC Slimbach LT CE Book" w:hAnsi="ITC Slimbach LT CE Book" w:cs="Arial"/>
        </w:rPr>
        <w:t>Bewitterung</w:t>
      </w:r>
      <w:proofErr w:type="spellEnd"/>
      <w:r w:rsidR="00A25CD9">
        <w:rPr>
          <w:rFonts w:ascii="ITC Slimbach LT CE Book" w:hAnsi="ITC Slimbach LT CE Book" w:cs="Arial"/>
        </w:rPr>
        <w:t xml:space="preserve"> bekommt das Dach aber schon nach kurzer Zeit eine leichte, ganz eigene Patina“, sagt Seebacher.</w:t>
      </w:r>
    </w:p>
    <w:p w14:paraId="7F651409" w14:textId="77777777" w:rsidR="00CA1086" w:rsidRDefault="00CA1086" w:rsidP="007C0144">
      <w:pPr>
        <w:jc w:val="both"/>
        <w:rPr>
          <w:rFonts w:ascii="ITC Slimbach LT CE Book" w:hAnsi="ITC Slimbach LT CE Book" w:cs="Arial"/>
        </w:rPr>
      </w:pPr>
    </w:p>
    <w:p w14:paraId="04A11A63" w14:textId="179A6CBB" w:rsidR="00944102" w:rsidRPr="00FF0B07" w:rsidRDefault="00944102" w:rsidP="00FF0B07">
      <w:pPr>
        <w:jc w:val="both"/>
        <w:rPr>
          <w:rFonts w:ascii="ITC Slimbach LT CE Book" w:hAnsi="ITC Slimbach LT CE Book" w:cs="Arial"/>
        </w:rPr>
      </w:pPr>
      <w:r w:rsidRPr="007F60C7">
        <w:rPr>
          <w:rFonts w:ascii="ITC Slimbach LT CE Book" w:hAnsi="ITC Slimbach LT CE Book" w:cs="Arial"/>
        </w:rPr>
        <w:t>Material:</w:t>
      </w:r>
      <w:r w:rsidRPr="00493E82">
        <w:rPr>
          <w:rFonts w:ascii="ITC Slimbach LT CE Book" w:hAnsi="ITC Slimbach LT CE Book" w:cs="Arial"/>
        </w:rPr>
        <w:br/>
      </w:r>
      <w:proofErr w:type="spellStart"/>
      <w:r w:rsidR="00B13DC0">
        <w:rPr>
          <w:rFonts w:ascii="ITC Slimbach LT CE Book" w:hAnsi="ITC Slimbach LT CE Book" w:cs="Arial"/>
        </w:rPr>
        <w:t>Pref</w:t>
      </w:r>
      <w:r w:rsidR="00A25CD9">
        <w:rPr>
          <w:rFonts w:ascii="ITC Slimbach LT CE Book" w:hAnsi="ITC Slimbach LT CE Book" w:cs="Arial"/>
        </w:rPr>
        <w:t>alz</w:t>
      </w:r>
      <w:proofErr w:type="spellEnd"/>
      <w:r w:rsidR="003C070A">
        <w:rPr>
          <w:rFonts w:ascii="ITC Slimbach LT CE Book" w:hAnsi="ITC Slimbach LT CE Book" w:cs="Arial"/>
        </w:rPr>
        <w:tab/>
      </w:r>
      <w:r w:rsidR="003C070A">
        <w:rPr>
          <w:rFonts w:ascii="ITC Slimbach LT CE Book" w:hAnsi="ITC Slimbach LT CE Book" w:cs="Arial"/>
        </w:rPr>
        <w:tab/>
      </w:r>
      <w:r w:rsidR="003C070A">
        <w:rPr>
          <w:rFonts w:ascii="ITC Slimbach LT CE Book" w:hAnsi="ITC Slimbach LT CE Book" w:cs="Arial"/>
        </w:rPr>
        <w:tab/>
      </w:r>
      <w:r w:rsidR="003C070A">
        <w:rPr>
          <w:rFonts w:ascii="ITC Slimbach LT CE Book" w:hAnsi="ITC Slimbach LT CE Book" w:cs="Arial"/>
        </w:rPr>
        <w:tab/>
      </w:r>
      <w:r w:rsidR="003C070A">
        <w:rPr>
          <w:rFonts w:ascii="ITC Slimbach LT CE Book" w:hAnsi="ITC Slimbach LT CE Book" w:cs="Arial"/>
        </w:rPr>
        <w:tab/>
      </w:r>
      <w:r w:rsidR="003C070A">
        <w:rPr>
          <w:rFonts w:ascii="ITC Slimbach LT CE Book" w:hAnsi="ITC Slimbach LT CE Book" w:cs="Arial"/>
        </w:rPr>
        <w:tab/>
      </w:r>
      <w:r w:rsidR="003C070A">
        <w:rPr>
          <w:rFonts w:ascii="ITC Slimbach LT CE Book" w:hAnsi="ITC Slimbach LT CE Book" w:cs="Arial"/>
        </w:rPr>
        <w:tab/>
      </w:r>
      <w:r w:rsidR="003C070A">
        <w:rPr>
          <w:rFonts w:ascii="ITC Slimbach LT CE Book" w:hAnsi="ITC Slimbach LT CE Book" w:cs="Arial"/>
        </w:rPr>
        <w:tab/>
      </w:r>
      <w:r w:rsidR="003C070A">
        <w:rPr>
          <w:rFonts w:ascii="ITC Slimbach LT CE Book" w:hAnsi="ITC Slimbach LT CE Book" w:cs="Arial"/>
        </w:rPr>
        <w:tab/>
      </w:r>
      <w:r w:rsidR="003C070A">
        <w:rPr>
          <w:rFonts w:ascii="ITC Slimbach LT CE Book" w:hAnsi="ITC Slimbach LT CE Book" w:cs="Arial"/>
        </w:rPr>
        <w:tab/>
      </w:r>
      <w:r w:rsidR="003C070A">
        <w:rPr>
          <w:rFonts w:ascii="ITC Slimbach LT CE Book" w:hAnsi="ITC Slimbach LT CE Book" w:cs="Arial"/>
        </w:rPr>
        <w:tab/>
        <w:t xml:space="preserve">        </w:t>
      </w:r>
      <w:r w:rsidR="003F20D4">
        <w:rPr>
          <w:rFonts w:ascii="ITC Slimbach LT CE Book" w:hAnsi="ITC Slimbach LT CE Book" w:cs="Arial"/>
        </w:rPr>
        <w:t>N</w:t>
      </w:r>
      <w:r w:rsidR="00A25CD9">
        <w:rPr>
          <w:rFonts w:ascii="ITC Slimbach LT CE Book" w:hAnsi="ITC Slimbach LT CE Book" w:cs="Arial"/>
        </w:rPr>
        <w:t>aturblank</w:t>
      </w:r>
    </w:p>
    <w:p w14:paraId="03142070" w14:textId="530EC310" w:rsidR="00944102" w:rsidRDefault="00944102" w:rsidP="00944102">
      <w:pPr>
        <w:rPr>
          <w:rFonts w:ascii="ITC Slimbach LT CE Book" w:hAnsi="ITC Slimbach LT CE Book" w:cs="Arial"/>
          <w:lang w:val="de-AT"/>
        </w:rPr>
      </w:pPr>
    </w:p>
    <w:p w14:paraId="785E2509" w14:textId="77777777" w:rsidR="0068506C" w:rsidRPr="00870F91" w:rsidRDefault="0068506C" w:rsidP="00944102">
      <w:pPr>
        <w:rPr>
          <w:rFonts w:ascii="ITC Slimbach LT CE Book" w:hAnsi="ITC Slimbach LT CE Book" w:cs="Arial"/>
          <w:lang w:val="de-AT"/>
        </w:rPr>
      </w:pPr>
    </w:p>
    <w:p w14:paraId="362D1F33" w14:textId="77777777" w:rsidR="00944102" w:rsidRPr="00870F91" w:rsidRDefault="00944102" w:rsidP="00944102">
      <w:pPr>
        <w:spacing w:after="0" w:line="312" w:lineRule="auto"/>
        <w:jc w:val="both"/>
        <w:rPr>
          <w:rFonts w:ascii="ITC Slimbach LT CE Book" w:hAnsi="ITC Slimbach LT CE Book" w:cs="Arial"/>
          <w:lang w:val="de-AT"/>
        </w:rPr>
      </w:pPr>
      <w:r w:rsidRPr="00870F91">
        <w:rPr>
          <w:rFonts w:ascii="ITC Slimbach LT CE Book" w:hAnsi="ITC Slimbach LT CE Book" w:cs="Arial"/>
          <w:lang w:val="de-AT"/>
        </w:rPr>
        <w:t>P</w:t>
      </w:r>
      <w:r>
        <w:rPr>
          <w:rFonts w:ascii="ITC Slimbach LT CE Book" w:hAnsi="ITC Slimbach LT CE Book" w:cs="Arial"/>
          <w:lang w:val="de-AT"/>
        </w:rPr>
        <w:t>refa</w:t>
      </w:r>
      <w:r w:rsidRPr="00870F91">
        <w:rPr>
          <w:rFonts w:ascii="ITC Slimbach LT CE Book" w:hAnsi="ITC Slimbach LT CE Book" w:cs="Arial"/>
          <w:lang w:val="de-AT"/>
        </w:rPr>
        <w:t xml:space="preserve"> im Überblick: Die P</w:t>
      </w:r>
      <w:r>
        <w:rPr>
          <w:rFonts w:ascii="ITC Slimbach LT CE Book" w:hAnsi="ITC Slimbach LT CE Book" w:cs="Arial"/>
          <w:lang w:val="de-AT"/>
        </w:rPr>
        <w:t>refa</w:t>
      </w:r>
      <w:r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Insgesamt beschäftigt die P</w:t>
      </w:r>
      <w:r>
        <w:rPr>
          <w:rFonts w:ascii="ITC Slimbach LT CE Book" w:hAnsi="ITC Slimbach LT CE Book" w:cs="Arial"/>
          <w:lang w:val="de-AT"/>
        </w:rPr>
        <w:t>refa</w:t>
      </w:r>
      <w:r w:rsidRPr="00870F91">
        <w:rPr>
          <w:rFonts w:ascii="ITC Slimbach LT CE Book" w:hAnsi="ITC Slimbach LT CE Book" w:cs="Arial"/>
          <w:lang w:val="de-AT"/>
        </w:rPr>
        <w:t xml:space="preserve"> Gruppe rund 500 Mitarbeiter. Die Produktion der über 5.000 hochwertigen Produkte erfolgt ausschließlich in Österreich und Deutschland. P</w:t>
      </w:r>
      <w:r>
        <w:rPr>
          <w:rFonts w:ascii="ITC Slimbach LT CE Book" w:hAnsi="ITC Slimbach LT CE Book" w:cs="Arial"/>
          <w:lang w:val="de-AT"/>
        </w:rPr>
        <w:t xml:space="preserve">refa </w:t>
      </w:r>
      <w:r w:rsidRPr="00870F91">
        <w:rPr>
          <w:rFonts w:ascii="ITC Slimbach LT CE Book" w:hAnsi="ITC Slimbach LT CE Book" w:cs="Arial"/>
          <w:lang w:val="de-AT"/>
        </w:rPr>
        <w:t>ist Teil der Unternehmensgruppe des Industriellen Dr. Cornelius Grupp, die weltweit über 8.000 Mitarbeiter in über 40 Produktionsstandorten beschäftigt.</w:t>
      </w:r>
      <w:r>
        <w:rPr>
          <w:rFonts w:ascii="ITC Slimbach LT CE Book" w:hAnsi="ITC Slimbach LT CE Book" w:cs="Arial"/>
          <w:lang w:val="de-AT"/>
        </w:rPr>
        <w:t xml:space="preserve"> </w:t>
      </w:r>
    </w:p>
    <w:p w14:paraId="7C12B3B1" w14:textId="77777777" w:rsidR="00944102" w:rsidRPr="00870F91" w:rsidRDefault="00944102" w:rsidP="00944102">
      <w:pPr>
        <w:spacing w:after="0" w:line="312" w:lineRule="auto"/>
        <w:jc w:val="both"/>
        <w:rPr>
          <w:rFonts w:ascii="ITC Slimbach LT CE Book" w:hAnsi="ITC Slimbach LT CE Book" w:cs="Arial"/>
          <w:sz w:val="24"/>
          <w:lang w:val="de-AT"/>
        </w:rPr>
      </w:pPr>
    </w:p>
    <w:p w14:paraId="74848363" w14:textId="77777777" w:rsidR="00944102" w:rsidRPr="00870F91" w:rsidRDefault="00944102" w:rsidP="00944102">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1AB150FF" w14:textId="77777777" w:rsidR="00944102" w:rsidRPr="00870F91" w:rsidRDefault="00944102" w:rsidP="00944102">
      <w:pPr>
        <w:spacing w:after="0" w:line="312" w:lineRule="auto"/>
        <w:jc w:val="both"/>
        <w:rPr>
          <w:rFonts w:ascii="ITC Slimbach LT CE Book" w:hAnsi="ITC Slimbach LT CE Book" w:cs="Arial"/>
          <w:sz w:val="16"/>
          <w:szCs w:val="16"/>
          <w:lang w:val="pt-PT"/>
        </w:rPr>
      </w:pPr>
    </w:p>
    <w:p w14:paraId="1F7D0CFF" w14:textId="77777777" w:rsidR="00944102" w:rsidRPr="00870F91" w:rsidRDefault="00944102" w:rsidP="00944102">
      <w:pPr>
        <w:spacing w:after="0" w:line="312" w:lineRule="auto"/>
        <w:jc w:val="both"/>
        <w:rPr>
          <w:rFonts w:ascii="ITC Slimbach LT CE Book" w:hAnsi="ITC Slimbach LT CE Book" w:cs="Arial"/>
          <w:sz w:val="16"/>
          <w:szCs w:val="16"/>
        </w:rPr>
      </w:pPr>
      <w:bookmarkStart w:id="1" w:name="OLE_LINK1"/>
      <w:bookmarkStart w:id="2" w:name="OLE_LINK2"/>
      <w:bookmarkStart w:id="3" w:name="OLE_LINK3"/>
      <w:bookmarkStart w:id="4" w:name="OLE_LINK4"/>
    </w:p>
    <w:p w14:paraId="1B685B9F" w14:textId="77777777" w:rsidR="00944102" w:rsidRPr="00870F91" w:rsidRDefault="00944102" w:rsidP="00944102">
      <w:pPr>
        <w:spacing w:after="0"/>
        <w:rPr>
          <w:rFonts w:ascii="ITC Slimbach LT CE Book" w:hAnsi="ITC Slimbach LT CE Book" w:cs="Arial"/>
          <w:b/>
          <w:bCs/>
          <w:u w:val="single"/>
        </w:rPr>
      </w:pPr>
      <w:bookmarkStart w:id="5" w:name="OLE_LINK32"/>
      <w:bookmarkStart w:id="6" w:name="OLE_LINK33"/>
      <w:bookmarkStart w:id="7" w:name="OLE_LINK36"/>
      <w:r w:rsidRPr="00870F91">
        <w:rPr>
          <w:rFonts w:ascii="ITC Slimbach LT CE Book" w:hAnsi="ITC Slimbach LT CE Book" w:cs="Arial"/>
          <w:b/>
          <w:bCs/>
          <w:u w:val="single"/>
        </w:rPr>
        <w:t>Presseinformationen international:</w:t>
      </w:r>
    </w:p>
    <w:p w14:paraId="0D8F9318"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 xml:space="preserve">Mag. (FH) Jürgen Jungmair, </w:t>
      </w:r>
      <w:proofErr w:type="spellStart"/>
      <w:r w:rsidRPr="00870F91">
        <w:rPr>
          <w:rFonts w:ascii="ITC Slimbach LT CE Book" w:hAnsi="ITC Slimbach LT CE Book" w:cs="Arial"/>
          <w:bCs/>
        </w:rPr>
        <w:t>MSc</w:t>
      </w:r>
      <w:proofErr w:type="spellEnd"/>
      <w:r w:rsidRPr="00870F91">
        <w:rPr>
          <w:rFonts w:ascii="ITC Slimbach LT CE Book" w:hAnsi="ITC Slimbach LT CE Book" w:cs="Arial"/>
          <w:bCs/>
        </w:rPr>
        <w:t>.</w:t>
      </w:r>
    </w:p>
    <w:p w14:paraId="580AB943"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2E722C5D"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6D1CAA46"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 xml:space="preserve">Werkstraße 1, A-3182 </w:t>
      </w:r>
      <w:proofErr w:type="spellStart"/>
      <w:r w:rsidRPr="00870F91">
        <w:rPr>
          <w:rFonts w:ascii="ITC Slimbach LT CE Book" w:hAnsi="ITC Slimbach LT CE Book" w:cs="Arial"/>
          <w:bCs/>
        </w:rPr>
        <w:t>Marktl</w:t>
      </w:r>
      <w:proofErr w:type="spellEnd"/>
      <w:r w:rsidRPr="00870F91">
        <w:rPr>
          <w:rFonts w:ascii="ITC Slimbach LT CE Book" w:hAnsi="ITC Slimbach LT CE Book" w:cs="Arial"/>
          <w:bCs/>
        </w:rPr>
        <w:t>/Lilienfeld</w:t>
      </w:r>
    </w:p>
    <w:p w14:paraId="7FBD2BFF" w14:textId="77777777" w:rsidR="00944102" w:rsidRPr="00870F91" w:rsidRDefault="00944102" w:rsidP="00944102">
      <w:pPr>
        <w:spacing w:after="0"/>
        <w:rPr>
          <w:rFonts w:ascii="ITC Slimbach LT CE Book" w:hAnsi="ITC Slimbach LT CE Book" w:cs="Arial"/>
          <w:bCs/>
        </w:rPr>
      </w:pPr>
      <w:bookmarkStart w:id="8" w:name="OLE_LINK28"/>
      <w:bookmarkStart w:id="9" w:name="OLE_LINK29"/>
      <w:r w:rsidRPr="00870F91">
        <w:rPr>
          <w:rFonts w:ascii="ITC Slimbach LT CE Book" w:hAnsi="ITC Slimbach LT CE Book" w:cs="Arial"/>
          <w:bCs/>
        </w:rPr>
        <w:t>T: +43 2762 502-801</w:t>
      </w:r>
    </w:p>
    <w:p w14:paraId="174DDD7C"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M: +43 664 965 46 70</w:t>
      </w:r>
    </w:p>
    <w:bookmarkEnd w:id="8"/>
    <w:bookmarkEnd w:id="9"/>
    <w:p w14:paraId="21369DAA"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474B3E67" w14:textId="77777777" w:rsidR="00944102" w:rsidRPr="00870F91" w:rsidRDefault="00BD6510" w:rsidP="00944102">
      <w:pPr>
        <w:rPr>
          <w:rStyle w:val="Hyperlink"/>
          <w:rFonts w:ascii="ITC Slimbach LT CE Book" w:hAnsi="ITC Slimbach LT CE Book" w:cs="Arial"/>
          <w:bCs/>
        </w:rPr>
      </w:pPr>
      <w:hyperlink r:id="rId6" w:history="1">
        <w:r w:rsidR="00944102" w:rsidRPr="00870F91">
          <w:rPr>
            <w:rStyle w:val="Hyperlink"/>
            <w:rFonts w:ascii="ITC Slimbach LT CE Book" w:hAnsi="ITC Slimbach LT CE Book" w:cs="Arial"/>
            <w:bCs/>
          </w:rPr>
          <w:t>https://www.prefa.at/</w:t>
        </w:r>
      </w:hyperlink>
    </w:p>
    <w:p w14:paraId="2CA5BF60" w14:textId="77777777" w:rsidR="00944102" w:rsidRPr="00870F91" w:rsidRDefault="00944102" w:rsidP="00944102">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6DAB8410"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Alexandra Bendel-Doell</w:t>
      </w:r>
    </w:p>
    <w:p w14:paraId="67F650DF"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Leitung Marketing</w:t>
      </w:r>
    </w:p>
    <w:p w14:paraId="6F896CFA"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PREFA GmbH Alu-Dächer und -Fassaden</w:t>
      </w:r>
    </w:p>
    <w:p w14:paraId="0626973A" w14:textId="77777777" w:rsidR="00944102" w:rsidRPr="00870F91" w:rsidRDefault="00944102" w:rsidP="00944102">
      <w:pPr>
        <w:spacing w:after="0"/>
        <w:rPr>
          <w:rFonts w:ascii="ITC Slimbach LT CE Book" w:hAnsi="ITC Slimbach LT CE Book" w:cs="Arial"/>
          <w:bCs/>
        </w:rPr>
      </w:pPr>
      <w:bookmarkStart w:id="10" w:name="OLE_LINK30"/>
      <w:bookmarkStart w:id="11" w:name="OLE_LINK31"/>
      <w:r w:rsidRPr="00870F91">
        <w:rPr>
          <w:rFonts w:ascii="ITC Slimbach LT CE Book" w:hAnsi="ITC Slimbach LT CE Book" w:cs="Arial"/>
          <w:bCs/>
        </w:rPr>
        <w:t>Aluminiumstraße 2, D-98634 Wasungen</w:t>
      </w:r>
    </w:p>
    <w:p w14:paraId="11844ED6"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T: +49 36941 785 10</w:t>
      </w:r>
    </w:p>
    <w:bookmarkEnd w:id="10"/>
    <w:bookmarkEnd w:id="11"/>
    <w:p w14:paraId="1BD11527"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3F252F7E" w14:textId="77777777" w:rsidR="00944102" w:rsidRPr="00870F91" w:rsidRDefault="00BD6510" w:rsidP="00944102">
      <w:pPr>
        <w:rPr>
          <w:rStyle w:val="Hyperlink"/>
          <w:rFonts w:ascii="ITC Slimbach LT CE Book" w:hAnsi="ITC Slimbach LT CE Book" w:cs="Arial"/>
          <w:bCs/>
        </w:rPr>
      </w:pPr>
      <w:hyperlink r:id="rId7" w:history="1">
        <w:r w:rsidR="00944102" w:rsidRPr="00870F91">
          <w:rPr>
            <w:rStyle w:val="Hyperlink"/>
            <w:rFonts w:ascii="ITC Slimbach LT CE Book" w:hAnsi="ITC Slimbach LT CE Book" w:cs="Arial"/>
            <w:bCs/>
          </w:rPr>
          <w:t>https://www.prefa.de/</w:t>
        </w:r>
      </w:hyperlink>
    </w:p>
    <w:bookmarkEnd w:id="1"/>
    <w:bookmarkEnd w:id="2"/>
    <w:bookmarkEnd w:id="3"/>
    <w:bookmarkEnd w:id="4"/>
    <w:bookmarkEnd w:id="5"/>
    <w:bookmarkEnd w:id="6"/>
    <w:bookmarkEnd w:id="7"/>
    <w:p w14:paraId="109BC2B4" w14:textId="77777777" w:rsidR="00944102" w:rsidRDefault="00944102" w:rsidP="00944102"/>
    <w:p w14:paraId="0939ACA6" w14:textId="77777777" w:rsidR="00944102" w:rsidRDefault="00944102" w:rsidP="00944102"/>
    <w:sectPr w:rsidR="0094410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B473A" w14:textId="77777777" w:rsidR="0029014D" w:rsidRDefault="0029014D" w:rsidP="00944102">
      <w:pPr>
        <w:spacing w:after="0" w:line="240" w:lineRule="auto"/>
      </w:pPr>
      <w:r>
        <w:separator/>
      </w:r>
    </w:p>
  </w:endnote>
  <w:endnote w:type="continuationSeparator" w:id="0">
    <w:p w14:paraId="160CE5E9" w14:textId="77777777" w:rsidR="0029014D" w:rsidRDefault="0029014D" w:rsidP="009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EE9DB" w14:textId="77777777" w:rsidR="0029014D" w:rsidRDefault="0029014D" w:rsidP="00944102">
      <w:pPr>
        <w:spacing w:after="0" w:line="240" w:lineRule="auto"/>
      </w:pPr>
      <w:r>
        <w:separator/>
      </w:r>
    </w:p>
  </w:footnote>
  <w:footnote w:type="continuationSeparator" w:id="0">
    <w:p w14:paraId="13B6B7BA" w14:textId="77777777" w:rsidR="0029014D" w:rsidRDefault="0029014D" w:rsidP="0094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364B" w14:textId="794C7EB3" w:rsidR="00944102" w:rsidRDefault="00944102">
    <w:pPr>
      <w:pStyle w:val="Kopfzeile"/>
    </w:pPr>
    <w:r w:rsidRPr="0063293A">
      <w:rPr>
        <w:noProof/>
        <w:lang w:val="de-AT" w:eastAsia="de-AT"/>
      </w:rPr>
      <w:drawing>
        <wp:inline distT="0" distB="0" distL="0" distR="0" wp14:anchorId="06A59257" wp14:editId="18EBCA1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2"/>
    <w:rsid w:val="000B32FD"/>
    <w:rsid w:val="000D0A2A"/>
    <w:rsid w:val="000D12F3"/>
    <w:rsid w:val="001310F7"/>
    <w:rsid w:val="0014014D"/>
    <w:rsid w:val="001D27C2"/>
    <w:rsid w:val="00280463"/>
    <w:rsid w:val="0029014D"/>
    <w:rsid w:val="00290E5C"/>
    <w:rsid w:val="002C0E07"/>
    <w:rsid w:val="00343E3D"/>
    <w:rsid w:val="003A17DF"/>
    <w:rsid w:val="003A23B4"/>
    <w:rsid w:val="003C070A"/>
    <w:rsid w:val="003D1410"/>
    <w:rsid w:val="003F0314"/>
    <w:rsid w:val="003F20D4"/>
    <w:rsid w:val="004058AD"/>
    <w:rsid w:val="00480007"/>
    <w:rsid w:val="00491241"/>
    <w:rsid w:val="004922B7"/>
    <w:rsid w:val="004B03F2"/>
    <w:rsid w:val="00540E5D"/>
    <w:rsid w:val="005726EE"/>
    <w:rsid w:val="0058571C"/>
    <w:rsid w:val="00591E7B"/>
    <w:rsid w:val="005F7CC4"/>
    <w:rsid w:val="0061763C"/>
    <w:rsid w:val="00684674"/>
    <w:rsid w:val="0068506C"/>
    <w:rsid w:val="0070097F"/>
    <w:rsid w:val="0071692D"/>
    <w:rsid w:val="00744DE0"/>
    <w:rsid w:val="007C0144"/>
    <w:rsid w:val="007E4B9F"/>
    <w:rsid w:val="008412FA"/>
    <w:rsid w:val="00866496"/>
    <w:rsid w:val="00895D62"/>
    <w:rsid w:val="008A34B3"/>
    <w:rsid w:val="008C24CF"/>
    <w:rsid w:val="00904CCD"/>
    <w:rsid w:val="00944102"/>
    <w:rsid w:val="00947444"/>
    <w:rsid w:val="00991E43"/>
    <w:rsid w:val="009A609C"/>
    <w:rsid w:val="009B4AFF"/>
    <w:rsid w:val="00A25CD9"/>
    <w:rsid w:val="00A44E67"/>
    <w:rsid w:val="00A53781"/>
    <w:rsid w:val="00A566EA"/>
    <w:rsid w:val="00A76A2F"/>
    <w:rsid w:val="00A978D4"/>
    <w:rsid w:val="00AC372C"/>
    <w:rsid w:val="00AC6903"/>
    <w:rsid w:val="00AF40B3"/>
    <w:rsid w:val="00B13DC0"/>
    <w:rsid w:val="00B80B76"/>
    <w:rsid w:val="00C5592F"/>
    <w:rsid w:val="00C67794"/>
    <w:rsid w:val="00C80F71"/>
    <w:rsid w:val="00CA1086"/>
    <w:rsid w:val="00D733C8"/>
    <w:rsid w:val="00D93DC2"/>
    <w:rsid w:val="00DB3055"/>
    <w:rsid w:val="00DB34FB"/>
    <w:rsid w:val="00DC2FEF"/>
    <w:rsid w:val="00DF68C8"/>
    <w:rsid w:val="00E3221D"/>
    <w:rsid w:val="00E60C3D"/>
    <w:rsid w:val="00E63577"/>
    <w:rsid w:val="00EA2FAB"/>
    <w:rsid w:val="00EB3608"/>
    <w:rsid w:val="00EE6DD9"/>
    <w:rsid w:val="00FB6B55"/>
    <w:rsid w:val="00FC2039"/>
    <w:rsid w:val="00FF0B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0E8A"/>
  <w15:chartTrackingRefBased/>
  <w15:docId w15:val="{96FDC3A9-9023-E74C-85DC-379825F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4102"/>
    <w:pPr>
      <w:spacing w:after="200" w:line="276" w:lineRule="auto"/>
    </w:pPr>
    <w:rPr>
      <w:rFonts w:eastAsiaTheme="minorEastAsia"/>
      <w:sz w:val="22"/>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1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102"/>
    <w:rPr>
      <w:rFonts w:eastAsiaTheme="minorEastAsia"/>
      <w:sz w:val="22"/>
      <w:szCs w:val="22"/>
      <w:lang w:val="de-DE" w:eastAsia="de-DE"/>
    </w:rPr>
  </w:style>
  <w:style w:type="paragraph" w:styleId="Fuzeile">
    <w:name w:val="footer"/>
    <w:basedOn w:val="Standard"/>
    <w:link w:val="FuzeileZchn"/>
    <w:uiPriority w:val="99"/>
    <w:unhideWhenUsed/>
    <w:rsid w:val="009441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102"/>
    <w:rPr>
      <w:rFonts w:eastAsiaTheme="minorEastAsia"/>
      <w:sz w:val="22"/>
      <w:szCs w:val="22"/>
      <w:lang w:val="de-DE" w:eastAsia="de-DE"/>
    </w:rPr>
  </w:style>
  <w:style w:type="character" w:styleId="Hyperlink">
    <w:name w:val="Hyperlink"/>
    <w:basedOn w:val="Absatz-Standardschriftart"/>
    <w:uiPriority w:val="99"/>
    <w:unhideWhenUsed/>
    <w:rsid w:val="00944102"/>
    <w:rPr>
      <w:rFonts w:ascii="Verdana" w:hAnsi="Verdana" w:hint="default"/>
      <w:color w:val="CC0000"/>
      <w:u w:val="single"/>
    </w:rPr>
  </w:style>
  <w:style w:type="character" w:styleId="Kommentarzeichen">
    <w:name w:val="annotation reference"/>
    <w:basedOn w:val="Absatz-Standardschriftart"/>
    <w:uiPriority w:val="99"/>
    <w:semiHidden/>
    <w:unhideWhenUsed/>
    <w:rsid w:val="003F20D4"/>
    <w:rPr>
      <w:sz w:val="16"/>
      <w:szCs w:val="16"/>
    </w:rPr>
  </w:style>
  <w:style w:type="paragraph" w:styleId="Kommentartext">
    <w:name w:val="annotation text"/>
    <w:basedOn w:val="Standard"/>
    <w:link w:val="KommentartextZchn"/>
    <w:uiPriority w:val="99"/>
    <w:semiHidden/>
    <w:unhideWhenUsed/>
    <w:rsid w:val="003F20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20D4"/>
    <w:rPr>
      <w:rFonts w:eastAsiaTheme="minorEastAsia"/>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F20D4"/>
    <w:rPr>
      <w:b/>
      <w:bCs/>
    </w:rPr>
  </w:style>
  <w:style w:type="character" w:customStyle="1" w:styleId="KommentarthemaZchn">
    <w:name w:val="Kommentarthema Zchn"/>
    <w:basedOn w:val="KommentartextZchn"/>
    <w:link w:val="Kommentarthema"/>
    <w:uiPriority w:val="99"/>
    <w:semiHidden/>
    <w:rsid w:val="003F20D4"/>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Roll Veronika</cp:lastModifiedBy>
  <cp:revision>2</cp:revision>
  <dcterms:created xsi:type="dcterms:W3CDTF">2021-06-22T05:29:00Z</dcterms:created>
  <dcterms:modified xsi:type="dcterms:W3CDTF">2021-06-22T05:29:00Z</dcterms:modified>
</cp:coreProperties>
</file>